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33394" w14:textId="77777777" w:rsidR="007868FE" w:rsidRPr="007868FE" w:rsidRDefault="007868FE" w:rsidP="00AC5D3E">
      <w:pPr>
        <w:widowControl w:val="0"/>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line="276" w:lineRule="auto"/>
        <w:jc w:val="center"/>
        <w:rPr>
          <w:b/>
          <w:color w:val="000000"/>
          <w:sz w:val="24"/>
          <w:szCs w:val="24"/>
        </w:rPr>
      </w:pPr>
    </w:p>
    <w:p w14:paraId="701E83BD" w14:textId="26FA7800" w:rsidR="00AC5D3E" w:rsidRPr="007868FE" w:rsidRDefault="00AC5D3E" w:rsidP="00AC5D3E">
      <w:pPr>
        <w:widowControl w:val="0"/>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line="276" w:lineRule="auto"/>
        <w:jc w:val="center"/>
        <w:rPr>
          <w:b/>
          <w:color w:val="000000"/>
          <w:sz w:val="24"/>
          <w:szCs w:val="24"/>
        </w:rPr>
      </w:pPr>
      <w:r w:rsidRPr="007868FE">
        <w:rPr>
          <w:b/>
          <w:color w:val="000000"/>
          <w:sz w:val="24"/>
          <w:szCs w:val="24"/>
        </w:rPr>
        <w:t xml:space="preserve">  TERMO DE CONTRATO DE PRESTAÇÃO DE SERVIÇOS Nº </w:t>
      </w:r>
      <w:r w:rsidR="00583B54" w:rsidRPr="007868FE">
        <w:rPr>
          <w:b/>
          <w:color w:val="000000"/>
          <w:sz w:val="24"/>
          <w:szCs w:val="24"/>
        </w:rPr>
        <w:t>019</w:t>
      </w:r>
      <w:r w:rsidRPr="007868FE">
        <w:rPr>
          <w:b/>
          <w:color w:val="000000"/>
          <w:sz w:val="24"/>
          <w:szCs w:val="24"/>
        </w:rPr>
        <w:t>/2021</w:t>
      </w:r>
    </w:p>
    <w:p w14:paraId="5DB0D4BB" w14:textId="77777777" w:rsidR="00AC5D3E" w:rsidRPr="007868FE" w:rsidRDefault="00AC5D3E" w:rsidP="00AC5D3E">
      <w:pPr>
        <w:widowControl w:val="0"/>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line="276" w:lineRule="auto"/>
        <w:jc w:val="center"/>
        <w:rPr>
          <w:b/>
          <w:color w:val="000000"/>
          <w:sz w:val="24"/>
          <w:szCs w:val="24"/>
        </w:rPr>
      </w:pPr>
    </w:p>
    <w:p w14:paraId="4AB385A0" w14:textId="77777777" w:rsidR="00D27700" w:rsidRPr="007868FE" w:rsidRDefault="00D27700" w:rsidP="00AC5D3E">
      <w:pPr>
        <w:tabs>
          <w:tab w:val="left" w:pos="284"/>
        </w:tabs>
        <w:spacing w:line="276" w:lineRule="auto"/>
        <w:rPr>
          <w:sz w:val="24"/>
          <w:szCs w:val="24"/>
        </w:rPr>
      </w:pPr>
    </w:p>
    <w:p w14:paraId="641A3945" w14:textId="442B5AEE" w:rsidR="00AC5D3E" w:rsidRPr="007868FE" w:rsidRDefault="00AC5D3E" w:rsidP="00AC5D3E">
      <w:pPr>
        <w:pStyle w:val="Corpodetexto"/>
        <w:tabs>
          <w:tab w:val="left" w:pos="284"/>
        </w:tabs>
        <w:spacing w:line="276" w:lineRule="auto"/>
        <w:rPr>
          <w:rFonts w:ascii="Times New Roman" w:hAnsi="Times New Roman"/>
          <w:sz w:val="24"/>
          <w:szCs w:val="24"/>
        </w:rPr>
      </w:pPr>
      <w:r w:rsidRPr="007868FE">
        <w:rPr>
          <w:rFonts w:ascii="Times New Roman" w:hAnsi="Times New Roman"/>
          <w:sz w:val="24"/>
          <w:szCs w:val="24"/>
        </w:rPr>
        <w:t xml:space="preserve">A </w:t>
      </w:r>
      <w:r w:rsidRPr="007868FE">
        <w:rPr>
          <w:rFonts w:ascii="Times New Roman" w:hAnsi="Times New Roman"/>
          <w:b/>
          <w:sz w:val="24"/>
          <w:szCs w:val="24"/>
        </w:rPr>
        <w:t>COMPANHIA DE DESENVOLVIMENTO DE INFORMÁTICA DE UBERABA - CODIUB</w:t>
      </w:r>
      <w:r w:rsidRPr="007868FE">
        <w:rPr>
          <w:rFonts w:ascii="Times New Roman" w:hAnsi="Times New Roman"/>
          <w:sz w:val="24"/>
          <w:szCs w:val="24"/>
        </w:rPr>
        <w:t>, inscrita no CNPJ sob n° 1</w:t>
      </w:r>
      <w:r w:rsidR="00C96848">
        <w:rPr>
          <w:rFonts w:ascii="Times New Roman" w:hAnsi="Times New Roman"/>
          <w:sz w:val="24"/>
          <w:szCs w:val="24"/>
        </w:rPr>
        <w:t>.....................</w:t>
      </w:r>
      <w:r w:rsidRPr="007868FE">
        <w:rPr>
          <w:rFonts w:ascii="Times New Roman" w:hAnsi="Times New Roman"/>
          <w:sz w:val="24"/>
          <w:szCs w:val="24"/>
        </w:rPr>
        <w:t xml:space="preserve">-09, com sede nesta cidade de Uberaba/MG, na Av. Dom Luiz Maria de Santana, n.º 146, Santa Marta, </w:t>
      </w:r>
      <w:r w:rsidR="00245902" w:rsidRPr="007868FE">
        <w:rPr>
          <w:rFonts w:ascii="Times New Roman" w:hAnsi="Times New Roman"/>
          <w:sz w:val="24"/>
          <w:szCs w:val="24"/>
        </w:rPr>
        <w:t xml:space="preserve">neste ato representada por sua Diretora Presidente, </w:t>
      </w:r>
      <w:r w:rsidR="00245902" w:rsidRPr="007868FE">
        <w:rPr>
          <w:rFonts w:ascii="Times New Roman" w:hAnsi="Times New Roman"/>
          <w:b/>
          <w:sz w:val="24"/>
          <w:szCs w:val="24"/>
        </w:rPr>
        <w:t xml:space="preserve">Keila Cristina Rocha Fialho dos Santos, </w:t>
      </w:r>
      <w:r w:rsidR="00245902" w:rsidRPr="007868FE">
        <w:rPr>
          <w:rFonts w:ascii="Times New Roman" w:hAnsi="Times New Roman"/>
          <w:sz w:val="24"/>
          <w:szCs w:val="24"/>
        </w:rPr>
        <w:t>brasileira, solteira, analista de sistema, CPF nº. 7</w:t>
      </w:r>
      <w:r w:rsidR="00C96848">
        <w:rPr>
          <w:rFonts w:ascii="Times New Roman" w:hAnsi="Times New Roman"/>
          <w:sz w:val="24"/>
          <w:szCs w:val="24"/>
        </w:rPr>
        <w:t>..</w:t>
      </w:r>
      <w:r w:rsidR="00245902" w:rsidRPr="007868FE">
        <w:rPr>
          <w:rFonts w:ascii="Times New Roman" w:hAnsi="Times New Roman"/>
          <w:sz w:val="24"/>
          <w:szCs w:val="24"/>
        </w:rPr>
        <w:t>.</w:t>
      </w:r>
      <w:r w:rsidR="00C96848">
        <w:rPr>
          <w:rFonts w:ascii="Times New Roman" w:hAnsi="Times New Roman"/>
          <w:sz w:val="24"/>
          <w:szCs w:val="24"/>
        </w:rPr>
        <w:t>......</w:t>
      </w:r>
      <w:r w:rsidR="00245902" w:rsidRPr="007868FE">
        <w:rPr>
          <w:rFonts w:ascii="Times New Roman" w:hAnsi="Times New Roman"/>
          <w:sz w:val="24"/>
          <w:szCs w:val="24"/>
        </w:rPr>
        <w:t>-10, RG nº 2</w:t>
      </w:r>
      <w:r w:rsidR="00C96848">
        <w:rPr>
          <w:rFonts w:ascii="Times New Roman" w:hAnsi="Times New Roman"/>
          <w:sz w:val="24"/>
          <w:szCs w:val="24"/>
        </w:rPr>
        <w:t>.............</w:t>
      </w:r>
      <w:r w:rsidR="00245902" w:rsidRPr="007868FE">
        <w:rPr>
          <w:rFonts w:ascii="Times New Roman" w:hAnsi="Times New Roman"/>
          <w:sz w:val="24"/>
          <w:szCs w:val="24"/>
        </w:rPr>
        <w:t xml:space="preserve">-3 SSP/SP, residente e domiciliada à </w:t>
      </w:r>
      <w:r w:rsidR="00C96848">
        <w:rPr>
          <w:rFonts w:ascii="Times New Roman" w:hAnsi="Times New Roman"/>
          <w:sz w:val="24"/>
          <w:szCs w:val="24"/>
        </w:rPr>
        <w:t>R</w:t>
      </w:r>
      <w:r w:rsidR="00245902" w:rsidRPr="007868FE">
        <w:rPr>
          <w:rFonts w:ascii="Times New Roman" w:hAnsi="Times New Roman"/>
          <w:sz w:val="24"/>
          <w:szCs w:val="24"/>
        </w:rPr>
        <w:t xml:space="preserve">ua </w:t>
      </w:r>
      <w:r w:rsidR="00C96848">
        <w:rPr>
          <w:rFonts w:ascii="Times New Roman" w:hAnsi="Times New Roman"/>
          <w:sz w:val="24"/>
          <w:szCs w:val="24"/>
        </w:rPr>
        <w:t>....</w:t>
      </w:r>
      <w:r w:rsidR="00245902" w:rsidRPr="007868FE">
        <w:rPr>
          <w:rFonts w:ascii="Times New Roman" w:hAnsi="Times New Roman"/>
          <w:sz w:val="24"/>
          <w:szCs w:val="24"/>
        </w:rPr>
        <w:t xml:space="preserve">, nº </w:t>
      </w:r>
      <w:r w:rsidR="00C96848">
        <w:rPr>
          <w:rFonts w:ascii="Times New Roman" w:hAnsi="Times New Roman"/>
          <w:sz w:val="24"/>
          <w:szCs w:val="24"/>
        </w:rPr>
        <w:t>..</w:t>
      </w:r>
      <w:r w:rsidR="00245902" w:rsidRPr="007868FE">
        <w:rPr>
          <w:rFonts w:ascii="Times New Roman" w:hAnsi="Times New Roman"/>
          <w:sz w:val="24"/>
          <w:szCs w:val="24"/>
        </w:rPr>
        <w:t xml:space="preserve">, </w:t>
      </w:r>
      <w:r w:rsidR="00C96848">
        <w:rPr>
          <w:rFonts w:ascii="Times New Roman" w:hAnsi="Times New Roman"/>
          <w:sz w:val="24"/>
          <w:szCs w:val="24"/>
        </w:rPr>
        <w:t>B</w:t>
      </w:r>
      <w:r w:rsidR="00245902" w:rsidRPr="007868FE">
        <w:rPr>
          <w:rFonts w:ascii="Times New Roman" w:hAnsi="Times New Roman"/>
          <w:sz w:val="24"/>
          <w:szCs w:val="24"/>
        </w:rPr>
        <w:t xml:space="preserve">airro </w:t>
      </w:r>
      <w:r w:rsidR="00C96848">
        <w:rPr>
          <w:rFonts w:ascii="Times New Roman" w:hAnsi="Times New Roman"/>
          <w:sz w:val="24"/>
          <w:szCs w:val="24"/>
        </w:rPr>
        <w:t>.......</w:t>
      </w:r>
      <w:r w:rsidR="00245902" w:rsidRPr="007868FE">
        <w:rPr>
          <w:rFonts w:ascii="Times New Roman" w:hAnsi="Times New Roman"/>
          <w:sz w:val="24"/>
          <w:szCs w:val="24"/>
        </w:rPr>
        <w:t xml:space="preserve">, CEP </w:t>
      </w:r>
      <w:r w:rsidR="00C96848">
        <w:rPr>
          <w:rFonts w:ascii="Times New Roman" w:hAnsi="Times New Roman"/>
          <w:sz w:val="24"/>
          <w:szCs w:val="24"/>
        </w:rPr>
        <w:t>.........</w:t>
      </w:r>
      <w:r w:rsidR="00245902" w:rsidRPr="007868FE">
        <w:rPr>
          <w:rFonts w:ascii="Times New Roman" w:hAnsi="Times New Roman"/>
          <w:sz w:val="24"/>
          <w:szCs w:val="24"/>
        </w:rPr>
        <w:t xml:space="preserve">, </w:t>
      </w:r>
      <w:r w:rsidR="00C96848">
        <w:rPr>
          <w:rFonts w:ascii="Times New Roman" w:hAnsi="Times New Roman"/>
          <w:sz w:val="24"/>
          <w:szCs w:val="24"/>
        </w:rPr>
        <w:t xml:space="preserve">nesta cidade de </w:t>
      </w:r>
      <w:r w:rsidR="00245902" w:rsidRPr="007868FE">
        <w:rPr>
          <w:rFonts w:ascii="Times New Roman" w:hAnsi="Times New Roman"/>
          <w:sz w:val="24"/>
          <w:szCs w:val="24"/>
        </w:rPr>
        <w:t xml:space="preserve">Uberaba/MG e pelo Diretor Executivo, </w:t>
      </w:r>
      <w:r w:rsidR="00245902" w:rsidRPr="007868FE">
        <w:rPr>
          <w:rFonts w:ascii="Times New Roman" w:hAnsi="Times New Roman"/>
          <w:b/>
          <w:sz w:val="24"/>
          <w:szCs w:val="24"/>
        </w:rPr>
        <w:t>Marlon Soares da Silva</w:t>
      </w:r>
      <w:r w:rsidR="00245902" w:rsidRPr="007868FE">
        <w:rPr>
          <w:rFonts w:ascii="Times New Roman" w:hAnsi="Times New Roman"/>
          <w:sz w:val="24"/>
          <w:szCs w:val="24"/>
        </w:rPr>
        <w:t>, brasileiro, casado, comunicação social – Publicidade e Propaganda, inscrito no CPF/MF n.º 0</w:t>
      </w:r>
      <w:r w:rsidR="00C96848">
        <w:rPr>
          <w:rFonts w:ascii="Times New Roman" w:hAnsi="Times New Roman"/>
          <w:sz w:val="24"/>
          <w:szCs w:val="24"/>
        </w:rPr>
        <w:t>...........</w:t>
      </w:r>
      <w:r w:rsidR="00245902" w:rsidRPr="007868FE">
        <w:rPr>
          <w:rFonts w:ascii="Times New Roman" w:hAnsi="Times New Roman"/>
          <w:sz w:val="24"/>
          <w:szCs w:val="24"/>
        </w:rPr>
        <w:t>-29 e portador da cédula de identidade n.º MG1</w:t>
      </w:r>
      <w:r w:rsidR="00C96848">
        <w:rPr>
          <w:rFonts w:ascii="Times New Roman" w:hAnsi="Times New Roman"/>
          <w:sz w:val="24"/>
          <w:szCs w:val="24"/>
        </w:rPr>
        <w:t>..........</w:t>
      </w:r>
      <w:r w:rsidR="00245902" w:rsidRPr="007868FE">
        <w:rPr>
          <w:rFonts w:ascii="Times New Roman" w:hAnsi="Times New Roman"/>
          <w:sz w:val="24"/>
          <w:szCs w:val="24"/>
        </w:rPr>
        <w:t xml:space="preserve">2 SSP/MG, </w:t>
      </w:r>
      <w:r w:rsidR="00C96848">
        <w:rPr>
          <w:rFonts w:ascii="Times New Roman" w:hAnsi="Times New Roman"/>
          <w:sz w:val="24"/>
          <w:szCs w:val="24"/>
        </w:rPr>
        <w:t xml:space="preserve">residente e </w:t>
      </w:r>
      <w:r w:rsidR="00245902" w:rsidRPr="007868FE">
        <w:rPr>
          <w:rFonts w:ascii="Times New Roman" w:hAnsi="Times New Roman"/>
          <w:sz w:val="24"/>
          <w:szCs w:val="24"/>
        </w:rPr>
        <w:t>domiciliado nesta cidade de Uberaba</w:t>
      </w:r>
      <w:r w:rsidR="00C96848">
        <w:rPr>
          <w:rFonts w:ascii="Times New Roman" w:hAnsi="Times New Roman"/>
          <w:sz w:val="24"/>
          <w:szCs w:val="24"/>
        </w:rPr>
        <w:t>/</w:t>
      </w:r>
      <w:r w:rsidR="00245902" w:rsidRPr="007868FE">
        <w:rPr>
          <w:rFonts w:ascii="Times New Roman" w:hAnsi="Times New Roman"/>
          <w:sz w:val="24"/>
          <w:szCs w:val="24"/>
        </w:rPr>
        <w:t>MG</w:t>
      </w:r>
      <w:r w:rsidR="00C96848">
        <w:rPr>
          <w:rFonts w:ascii="Times New Roman" w:hAnsi="Times New Roman"/>
          <w:sz w:val="24"/>
          <w:szCs w:val="24"/>
        </w:rPr>
        <w:t>,</w:t>
      </w:r>
      <w:r w:rsidR="00245902" w:rsidRPr="007868FE">
        <w:rPr>
          <w:rFonts w:ascii="Times New Roman" w:hAnsi="Times New Roman"/>
          <w:sz w:val="24"/>
          <w:szCs w:val="24"/>
        </w:rPr>
        <w:t xml:space="preserve"> à </w:t>
      </w:r>
      <w:r w:rsidR="00C96848">
        <w:rPr>
          <w:rFonts w:ascii="Times New Roman" w:hAnsi="Times New Roman"/>
          <w:sz w:val="24"/>
          <w:szCs w:val="24"/>
        </w:rPr>
        <w:t>R</w:t>
      </w:r>
      <w:r w:rsidR="00245902" w:rsidRPr="007868FE">
        <w:rPr>
          <w:rFonts w:ascii="Times New Roman" w:hAnsi="Times New Roman"/>
          <w:sz w:val="24"/>
          <w:szCs w:val="24"/>
        </w:rPr>
        <w:t xml:space="preserve">ua </w:t>
      </w:r>
      <w:r w:rsidR="00C96848">
        <w:rPr>
          <w:rFonts w:ascii="Times New Roman" w:hAnsi="Times New Roman"/>
          <w:sz w:val="24"/>
          <w:szCs w:val="24"/>
        </w:rPr>
        <w:t>..................</w:t>
      </w:r>
      <w:r w:rsidR="00245902" w:rsidRPr="007868FE">
        <w:rPr>
          <w:rFonts w:ascii="Times New Roman" w:hAnsi="Times New Roman"/>
          <w:sz w:val="24"/>
          <w:szCs w:val="24"/>
        </w:rPr>
        <w:t>, n°</w:t>
      </w:r>
      <w:r w:rsidR="00C96848">
        <w:rPr>
          <w:rFonts w:ascii="Times New Roman" w:hAnsi="Times New Roman"/>
          <w:sz w:val="24"/>
          <w:szCs w:val="24"/>
        </w:rPr>
        <w:t xml:space="preserve"> ....</w:t>
      </w:r>
      <w:r w:rsidR="00245902" w:rsidRPr="007868FE">
        <w:rPr>
          <w:rFonts w:ascii="Times New Roman" w:hAnsi="Times New Roman"/>
          <w:sz w:val="24"/>
          <w:szCs w:val="24"/>
        </w:rPr>
        <w:t xml:space="preserve">, </w:t>
      </w:r>
      <w:r w:rsidR="00C96848">
        <w:rPr>
          <w:rFonts w:ascii="Times New Roman" w:hAnsi="Times New Roman"/>
          <w:sz w:val="24"/>
          <w:szCs w:val="24"/>
        </w:rPr>
        <w:t>B</w:t>
      </w:r>
      <w:r w:rsidR="00245902" w:rsidRPr="007868FE">
        <w:rPr>
          <w:rFonts w:ascii="Times New Roman" w:hAnsi="Times New Roman"/>
          <w:sz w:val="24"/>
          <w:szCs w:val="24"/>
        </w:rPr>
        <w:t xml:space="preserve">airro </w:t>
      </w:r>
      <w:r w:rsidR="00C96848">
        <w:rPr>
          <w:rFonts w:ascii="Times New Roman" w:hAnsi="Times New Roman"/>
          <w:sz w:val="24"/>
          <w:szCs w:val="24"/>
        </w:rPr>
        <w:t>.................</w:t>
      </w:r>
      <w:r w:rsidR="00245902" w:rsidRPr="007868FE">
        <w:rPr>
          <w:rFonts w:ascii="Times New Roman" w:hAnsi="Times New Roman"/>
          <w:sz w:val="24"/>
          <w:szCs w:val="24"/>
        </w:rPr>
        <w:t xml:space="preserve">, CEP </w:t>
      </w:r>
      <w:r w:rsidR="00C96848">
        <w:rPr>
          <w:rFonts w:ascii="Times New Roman" w:hAnsi="Times New Roman"/>
          <w:sz w:val="24"/>
          <w:szCs w:val="24"/>
        </w:rPr>
        <w:t>................</w:t>
      </w:r>
      <w:r w:rsidRPr="007868FE">
        <w:rPr>
          <w:rFonts w:ascii="Times New Roman" w:hAnsi="Times New Roman"/>
          <w:sz w:val="24"/>
          <w:szCs w:val="24"/>
        </w:rPr>
        <w:t xml:space="preserve">, doravante denominada CONTRATANTE,  de outro lado a Empresa </w:t>
      </w:r>
      <w:r w:rsidR="00D27700" w:rsidRPr="007868FE">
        <w:rPr>
          <w:rFonts w:ascii="Times New Roman" w:hAnsi="Times New Roman"/>
          <w:b/>
          <w:sz w:val="24"/>
          <w:szCs w:val="24"/>
        </w:rPr>
        <w:t>G.I. GEOTECNOLOGIA SISTEMAS E AEROLEVANTAMENTOS LTDA</w:t>
      </w:r>
      <w:r w:rsidR="00C96848">
        <w:rPr>
          <w:rFonts w:ascii="Times New Roman" w:hAnsi="Times New Roman"/>
          <w:b/>
          <w:sz w:val="24"/>
          <w:szCs w:val="24"/>
        </w:rPr>
        <w:t xml:space="preserve"> </w:t>
      </w:r>
      <w:r w:rsidR="00D27700" w:rsidRPr="007868FE">
        <w:rPr>
          <w:rFonts w:ascii="Times New Roman" w:hAnsi="Times New Roman"/>
          <w:b/>
          <w:sz w:val="24"/>
          <w:szCs w:val="24"/>
        </w:rPr>
        <w:t>- EPP</w:t>
      </w:r>
      <w:r w:rsidR="0008509A" w:rsidRPr="007868FE">
        <w:rPr>
          <w:rFonts w:ascii="Times New Roman" w:hAnsi="Times New Roman"/>
          <w:sz w:val="24"/>
          <w:szCs w:val="24"/>
        </w:rPr>
        <w:t>, inscrita no CNPJ/ nº 0</w:t>
      </w:r>
      <w:r w:rsidR="00C96848">
        <w:rPr>
          <w:rFonts w:ascii="Times New Roman" w:hAnsi="Times New Roman"/>
          <w:sz w:val="24"/>
          <w:szCs w:val="24"/>
        </w:rPr>
        <w:t>.....................</w:t>
      </w:r>
      <w:r w:rsidR="0008509A" w:rsidRPr="007868FE">
        <w:rPr>
          <w:rFonts w:ascii="Times New Roman" w:hAnsi="Times New Roman"/>
          <w:sz w:val="24"/>
          <w:szCs w:val="24"/>
        </w:rPr>
        <w:t xml:space="preserve">-00, com sede na cidade de Itumbiara/GO, na Rua </w:t>
      </w:r>
      <w:r w:rsidR="00C96848">
        <w:rPr>
          <w:rFonts w:ascii="Times New Roman" w:hAnsi="Times New Roman"/>
          <w:sz w:val="24"/>
          <w:szCs w:val="24"/>
        </w:rPr>
        <w:t>..........................</w:t>
      </w:r>
      <w:r w:rsidR="0008509A" w:rsidRPr="007868FE">
        <w:rPr>
          <w:rFonts w:ascii="Times New Roman" w:hAnsi="Times New Roman"/>
          <w:sz w:val="24"/>
          <w:szCs w:val="24"/>
        </w:rPr>
        <w:t xml:space="preserve">, nº </w:t>
      </w:r>
      <w:r w:rsidR="00C96848">
        <w:rPr>
          <w:rFonts w:ascii="Times New Roman" w:hAnsi="Times New Roman"/>
          <w:sz w:val="24"/>
          <w:szCs w:val="24"/>
        </w:rPr>
        <w:t>......</w:t>
      </w:r>
      <w:r w:rsidR="0008509A" w:rsidRPr="007868FE">
        <w:rPr>
          <w:rFonts w:ascii="Times New Roman" w:hAnsi="Times New Roman"/>
          <w:sz w:val="24"/>
          <w:szCs w:val="24"/>
        </w:rPr>
        <w:t xml:space="preserve"> </w:t>
      </w:r>
      <w:r w:rsidR="00C96848">
        <w:rPr>
          <w:rFonts w:ascii="Times New Roman" w:hAnsi="Times New Roman"/>
          <w:sz w:val="24"/>
          <w:szCs w:val="24"/>
        </w:rPr>
        <w:t>Bairro ....................,</w:t>
      </w:r>
      <w:r w:rsidR="0008509A" w:rsidRPr="007868FE">
        <w:rPr>
          <w:rFonts w:ascii="Times New Roman" w:hAnsi="Times New Roman"/>
          <w:sz w:val="24"/>
          <w:szCs w:val="24"/>
        </w:rPr>
        <w:t xml:space="preserve"> CEP: </w:t>
      </w:r>
      <w:r w:rsidR="00C96848">
        <w:rPr>
          <w:rFonts w:ascii="Times New Roman" w:hAnsi="Times New Roman"/>
          <w:sz w:val="24"/>
          <w:szCs w:val="24"/>
        </w:rPr>
        <w:t>.....................</w:t>
      </w:r>
      <w:r w:rsidR="0008509A" w:rsidRPr="007868FE">
        <w:rPr>
          <w:rFonts w:ascii="Times New Roman" w:hAnsi="Times New Roman"/>
          <w:sz w:val="24"/>
          <w:szCs w:val="24"/>
        </w:rPr>
        <w:t xml:space="preserve">, neste ato representada por </w:t>
      </w:r>
      <w:r w:rsidR="0008509A" w:rsidRPr="007868FE">
        <w:rPr>
          <w:rFonts w:ascii="Times New Roman" w:hAnsi="Times New Roman"/>
          <w:b/>
          <w:sz w:val="24"/>
          <w:szCs w:val="24"/>
        </w:rPr>
        <w:t>Luciano Silva Guimarães</w:t>
      </w:r>
      <w:r w:rsidR="0008509A" w:rsidRPr="007868FE">
        <w:rPr>
          <w:rFonts w:ascii="Times New Roman" w:hAnsi="Times New Roman"/>
          <w:sz w:val="24"/>
          <w:szCs w:val="24"/>
        </w:rPr>
        <w:t>, brasileiro, casado, empresário, inscrito no CPF nº 574.821.956-53</w:t>
      </w:r>
      <w:r w:rsidR="00C96848">
        <w:rPr>
          <w:rFonts w:ascii="Times New Roman" w:hAnsi="Times New Roman"/>
          <w:sz w:val="24"/>
          <w:szCs w:val="24"/>
        </w:rPr>
        <w:t>,</w:t>
      </w:r>
      <w:r w:rsidR="0008509A" w:rsidRPr="007868FE">
        <w:rPr>
          <w:rFonts w:ascii="Times New Roman" w:hAnsi="Times New Roman"/>
          <w:sz w:val="24"/>
          <w:szCs w:val="24"/>
        </w:rPr>
        <w:t xml:space="preserve"> </w:t>
      </w:r>
      <w:r w:rsidR="00C96848">
        <w:rPr>
          <w:rFonts w:ascii="Times New Roman" w:hAnsi="Times New Roman"/>
          <w:sz w:val="24"/>
          <w:szCs w:val="24"/>
        </w:rPr>
        <w:t>P</w:t>
      </w:r>
      <w:r w:rsidR="0008509A" w:rsidRPr="007868FE">
        <w:rPr>
          <w:rFonts w:ascii="Times New Roman" w:hAnsi="Times New Roman"/>
          <w:sz w:val="24"/>
          <w:szCs w:val="24"/>
        </w:rPr>
        <w:t>ortador d</w:t>
      </w:r>
      <w:r w:rsidR="00C96848">
        <w:rPr>
          <w:rFonts w:ascii="Times New Roman" w:hAnsi="Times New Roman"/>
          <w:sz w:val="24"/>
          <w:szCs w:val="24"/>
        </w:rPr>
        <w:t>o RG</w:t>
      </w:r>
      <w:r w:rsidR="0008509A" w:rsidRPr="007868FE">
        <w:rPr>
          <w:rFonts w:ascii="Times New Roman" w:hAnsi="Times New Roman"/>
          <w:sz w:val="24"/>
          <w:szCs w:val="24"/>
        </w:rPr>
        <w:t xml:space="preserve"> nº </w:t>
      </w:r>
      <w:r w:rsidR="00C96848">
        <w:rPr>
          <w:rFonts w:ascii="Times New Roman" w:hAnsi="Times New Roman"/>
          <w:sz w:val="24"/>
          <w:szCs w:val="24"/>
        </w:rPr>
        <w:t>...........</w:t>
      </w:r>
      <w:r w:rsidR="0008509A" w:rsidRPr="007868FE">
        <w:rPr>
          <w:rFonts w:ascii="Times New Roman" w:hAnsi="Times New Roman"/>
          <w:sz w:val="24"/>
          <w:szCs w:val="24"/>
        </w:rPr>
        <w:t xml:space="preserve">, </w:t>
      </w:r>
      <w:r w:rsidR="00C96848">
        <w:rPr>
          <w:rFonts w:ascii="Times New Roman" w:hAnsi="Times New Roman"/>
          <w:sz w:val="24"/>
          <w:szCs w:val="24"/>
        </w:rPr>
        <w:t xml:space="preserve">residente e </w:t>
      </w:r>
      <w:r w:rsidR="0008509A" w:rsidRPr="007868FE">
        <w:rPr>
          <w:rFonts w:ascii="Times New Roman" w:hAnsi="Times New Roman"/>
          <w:sz w:val="24"/>
          <w:szCs w:val="24"/>
        </w:rPr>
        <w:t xml:space="preserve">domiciliado </w:t>
      </w:r>
      <w:r w:rsidR="00C96848">
        <w:rPr>
          <w:rFonts w:ascii="Times New Roman" w:hAnsi="Times New Roman"/>
          <w:sz w:val="24"/>
          <w:szCs w:val="24"/>
        </w:rPr>
        <w:t xml:space="preserve">na cidade de </w:t>
      </w:r>
      <w:r w:rsidR="0008509A" w:rsidRPr="007868FE">
        <w:rPr>
          <w:rFonts w:ascii="Times New Roman" w:hAnsi="Times New Roman"/>
          <w:sz w:val="24"/>
          <w:szCs w:val="24"/>
        </w:rPr>
        <w:t xml:space="preserve">Itumbiara/GO, na </w:t>
      </w:r>
      <w:r w:rsidR="00C96848">
        <w:rPr>
          <w:rFonts w:ascii="Times New Roman" w:hAnsi="Times New Roman"/>
          <w:sz w:val="24"/>
          <w:szCs w:val="24"/>
        </w:rPr>
        <w:t>..................,</w:t>
      </w:r>
      <w:r w:rsidR="0008509A" w:rsidRPr="007868FE">
        <w:rPr>
          <w:rFonts w:ascii="Times New Roman" w:hAnsi="Times New Roman"/>
          <w:sz w:val="24"/>
          <w:szCs w:val="24"/>
        </w:rPr>
        <w:t xml:space="preserve"> nº </w:t>
      </w:r>
      <w:r w:rsidR="00C96848">
        <w:rPr>
          <w:rFonts w:ascii="Times New Roman" w:hAnsi="Times New Roman"/>
          <w:sz w:val="24"/>
          <w:szCs w:val="24"/>
        </w:rPr>
        <w:t>...</w:t>
      </w:r>
      <w:r w:rsidR="0008509A" w:rsidRPr="007868FE">
        <w:rPr>
          <w:rFonts w:ascii="Times New Roman" w:hAnsi="Times New Roman"/>
          <w:sz w:val="24"/>
          <w:szCs w:val="24"/>
        </w:rPr>
        <w:t xml:space="preserve">, </w:t>
      </w:r>
      <w:r w:rsidR="00C96848">
        <w:rPr>
          <w:rFonts w:ascii="Times New Roman" w:hAnsi="Times New Roman"/>
          <w:sz w:val="24"/>
          <w:szCs w:val="24"/>
        </w:rPr>
        <w:t>Bairro .................</w:t>
      </w:r>
      <w:r w:rsidR="0008509A" w:rsidRPr="007868FE">
        <w:rPr>
          <w:rFonts w:ascii="Times New Roman" w:hAnsi="Times New Roman"/>
          <w:sz w:val="24"/>
          <w:szCs w:val="24"/>
        </w:rPr>
        <w:t xml:space="preserve">, CEP </w:t>
      </w:r>
      <w:r w:rsidR="00C96848">
        <w:rPr>
          <w:rFonts w:ascii="Times New Roman" w:hAnsi="Times New Roman"/>
          <w:sz w:val="24"/>
          <w:szCs w:val="24"/>
        </w:rPr>
        <w:t>...................</w:t>
      </w:r>
      <w:r w:rsidRPr="007868FE">
        <w:rPr>
          <w:rFonts w:ascii="Times New Roman" w:hAnsi="Times New Roman"/>
          <w:sz w:val="24"/>
          <w:szCs w:val="24"/>
        </w:rPr>
        <w:t xml:space="preserve">, adiante denominada CONTRATADA, firmam o presente contrato, com Amparo no Pregão Eletrônico nº </w:t>
      </w:r>
      <w:r w:rsidR="00245902" w:rsidRPr="007868FE">
        <w:rPr>
          <w:rFonts w:ascii="Times New Roman" w:hAnsi="Times New Roman"/>
          <w:sz w:val="24"/>
          <w:szCs w:val="24"/>
        </w:rPr>
        <w:t>008</w:t>
      </w:r>
      <w:r w:rsidRPr="007868FE">
        <w:rPr>
          <w:rFonts w:ascii="Times New Roman" w:hAnsi="Times New Roman"/>
          <w:sz w:val="24"/>
          <w:szCs w:val="24"/>
        </w:rPr>
        <w:t xml:space="preserve">/2021, mediante as seguintes cláusulas e condições:  </w:t>
      </w:r>
    </w:p>
    <w:p w14:paraId="5D13E65B" w14:textId="77777777" w:rsidR="00AC5D3E" w:rsidRPr="007868FE" w:rsidRDefault="00AC5D3E" w:rsidP="00AC5D3E">
      <w:pPr>
        <w:tabs>
          <w:tab w:val="left" w:pos="284"/>
          <w:tab w:val="left" w:pos="5142"/>
        </w:tabs>
        <w:autoSpaceDE w:val="0"/>
        <w:autoSpaceDN w:val="0"/>
        <w:adjustRightInd w:val="0"/>
        <w:spacing w:line="276" w:lineRule="auto"/>
        <w:rPr>
          <w:sz w:val="24"/>
          <w:szCs w:val="24"/>
        </w:rPr>
      </w:pPr>
    </w:p>
    <w:p w14:paraId="5F79062D" w14:textId="77777777" w:rsidR="00AC5D3E" w:rsidRPr="007868FE" w:rsidRDefault="00AC5D3E" w:rsidP="00AC5D3E">
      <w:pPr>
        <w:widowControl w:val="0"/>
        <w:numPr>
          <w:ilvl w:val="2"/>
          <w:numId w:val="6"/>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line="276" w:lineRule="auto"/>
        <w:ind w:left="180"/>
        <w:jc w:val="center"/>
        <w:rPr>
          <w:b/>
          <w:color w:val="000000"/>
          <w:sz w:val="24"/>
          <w:szCs w:val="24"/>
        </w:rPr>
      </w:pPr>
      <w:r w:rsidRPr="007868FE">
        <w:rPr>
          <w:b/>
          <w:color w:val="000000"/>
          <w:sz w:val="24"/>
          <w:szCs w:val="24"/>
        </w:rPr>
        <w:t>DO OBJETO</w:t>
      </w:r>
    </w:p>
    <w:p w14:paraId="252FDA5A" w14:textId="77777777" w:rsidR="007868FE" w:rsidRPr="007868FE" w:rsidRDefault="007868FE" w:rsidP="00AC5D3E">
      <w:pPr>
        <w:tabs>
          <w:tab w:val="left" w:pos="204"/>
          <w:tab w:val="left" w:pos="284"/>
        </w:tabs>
        <w:autoSpaceDE w:val="0"/>
        <w:autoSpaceDN w:val="0"/>
        <w:adjustRightInd w:val="0"/>
        <w:spacing w:line="276" w:lineRule="auto"/>
        <w:rPr>
          <w:sz w:val="24"/>
          <w:szCs w:val="24"/>
        </w:rPr>
      </w:pPr>
    </w:p>
    <w:p w14:paraId="37D86552" w14:textId="77777777" w:rsidR="00AC5D3E" w:rsidRPr="007868FE" w:rsidRDefault="00AC5D3E" w:rsidP="00AC5D3E">
      <w:pPr>
        <w:tabs>
          <w:tab w:val="left" w:pos="284"/>
        </w:tabs>
        <w:spacing w:line="276" w:lineRule="auto"/>
        <w:jc w:val="both"/>
        <w:rPr>
          <w:color w:val="000000"/>
          <w:sz w:val="24"/>
          <w:szCs w:val="24"/>
        </w:rPr>
      </w:pPr>
      <w:r w:rsidRPr="007868FE">
        <w:rPr>
          <w:sz w:val="24"/>
          <w:szCs w:val="24"/>
        </w:rPr>
        <w:t>1.1</w:t>
      </w:r>
      <w:r w:rsidR="00DC516F" w:rsidRPr="007868FE">
        <w:rPr>
          <w:sz w:val="24"/>
          <w:szCs w:val="24"/>
        </w:rPr>
        <w:t xml:space="preserve"> </w:t>
      </w:r>
      <w:r w:rsidRPr="007868FE">
        <w:rPr>
          <w:sz w:val="24"/>
          <w:szCs w:val="24"/>
        </w:rPr>
        <w:t>Constitui objeto deste contrato a c</w:t>
      </w:r>
      <w:r w:rsidRPr="007868FE">
        <w:rPr>
          <w:color w:val="000000"/>
          <w:sz w:val="24"/>
          <w:szCs w:val="24"/>
        </w:rPr>
        <w:t>ontratação de empresa especializada, para prestação de serviços técnicos especializados para fins de atualização de dados cadastrais de propriedades rurais e base cartográfica, de acordo com Imagem Aérea e Pesquisa de Campo, com ações no perímetro rural do município de Uberaba/MG, de acordo com Edital, Termo de Referência e Anexos.</w:t>
      </w:r>
    </w:p>
    <w:p w14:paraId="263FF36C" w14:textId="77777777" w:rsidR="00C96848" w:rsidRPr="007868FE" w:rsidRDefault="00C96848" w:rsidP="00AC5D3E">
      <w:pPr>
        <w:widowControl w:val="0"/>
        <w:tabs>
          <w:tab w:val="left" w:pos="284"/>
        </w:tabs>
        <w:suppressAutoHyphens/>
        <w:spacing w:line="276" w:lineRule="auto"/>
        <w:jc w:val="both"/>
        <w:rPr>
          <w:sz w:val="24"/>
          <w:szCs w:val="24"/>
        </w:rPr>
      </w:pPr>
    </w:p>
    <w:p w14:paraId="21957CD5" w14:textId="4E4C2BF6" w:rsidR="00AC5D3E" w:rsidRPr="007868FE" w:rsidRDefault="00C96848" w:rsidP="00AC5D3E">
      <w:pPr>
        <w:widowControl w:val="0"/>
        <w:numPr>
          <w:ilvl w:val="2"/>
          <w:numId w:val="6"/>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line="276" w:lineRule="auto"/>
        <w:ind w:left="0" w:firstLine="0"/>
        <w:jc w:val="center"/>
        <w:rPr>
          <w:b/>
          <w:color w:val="000000"/>
          <w:sz w:val="24"/>
          <w:szCs w:val="24"/>
        </w:rPr>
      </w:pPr>
      <w:r>
        <w:rPr>
          <w:b/>
          <w:color w:val="000000"/>
          <w:sz w:val="24"/>
          <w:szCs w:val="24"/>
        </w:rPr>
        <w:t xml:space="preserve"> </w:t>
      </w:r>
      <w:r w:rsidR="00AC5D3E" w:rsidRPr="007868FE">
        <w:rPr>
          <w:b/>
          <w:color w:val="000000"/>
          <w:sz w:val="24"/>
          <w:szCs w:val="24"/>
        </w:rPr>
        <w:t>DA EXECUÇÃO</w:t>
      </w:r>
    </w:p>
    <w:p w14:paraId="595F7E1E" w14:textId="77777777" w:rsidR="007868FE" w:rsidRPr="007868FE" w:rsidRDefault="007868FE" w:rsidP="00AC5D3E">
      <w:pPr>
        <w:tabs>
          <w:tab w:val="left" w:pos="204"/>
          <w:tab w:val="left" w:pos="284"/>
        </w:tabs>
        <w:autoSpaceDE w:val="0"/>
        <w:autoSpaceDN w:val="0"/>
        <w:adjustRightInd w:val="0"/>
        <w:spacing w:line="276" w:lineRule="auto"/>
        <w:rPr>
          <w:sz w:val="24"/>
          <w:szCs w:val="24"/>
        </w:rPr>
      </w:pPr>
    </w:p>
    <w:p w14:paraId="3F7621E3" w14:textId="77777777" w:rsidR="00AC5D3E" w:rsidRPr="007868FE" w:rsidRDefault="00AC5D3E" w:rsidP="00AC5D3E">
      <w:pPr>
        <w:tabs>
          <w:tab w:val="left" w:pos="0"/>
          <w:tab w:val="left" w:pos="284"/>
        </w:tabs>
        <w:autoSpaceDE w:val="0"/>
        <w:autoSpaceDN w:val="0"/>
        <w:adjustRightInd w:val="0"/>
        <w:spacing w:line="276" w:lineRule="auto"/>
        <w:jc w:val="both"/>
        <w:rPr>
          <w:sz w:val="24"/>
          <w:szCs w:val="24"/>
        </w:rPr>
      </w:pPr>
      <w:r w:rsidRPr="007868FE">
        <w:rPr>
          <w:sz w:val="24"/>
          <w:szCs w:val="24"/>
        </w:rPr>
        <w:t>2.1 - O prazo e respectivo cronograma da instalação e início da prestação de serviços na forma indicada pela CONTRATANTE, mediante solicitação através de Ordem de Serviço.</w:t>
      </w:r>
    </w:p>
    <w:p w14:paraId="31FEC4E7" w14:textId="77777777" w:rsidR="00AC5D3E" w:rsidRPr="007868FE" w:rsidRDefault="00AC5D3E" w:rsidP="00AC5D3E">
      <w:pPr>
        <w:widowControl w:val="0"/>
        <w:tabs>
          <w:tab w:val="left" w:pos="284"/>
        </w:tabs>
        <w:autoSpaceDE w:val="0"/>
        <w:autoSpaceDN w:val="0"/>
        <w:adjustRightInd w:val="0"/>
        <w:spacing w:line="276" w:lineRule="auto"/>
        <w:jc w:val="both"/>
        <w:rPr>
          <w:sz w:val="24"/>
          <w:szCs w:val="24"/>
        </w:rPr>
      </w:pPr>
    </w:p>
    <w:p w14:paraId="15D497AE" w14:textId="77777777" w:rsidR="00AC5D3E" w:rsidRPr="007868FE" w:rsidRDefault="00AC5D3E" w:rsidP="00AC5D3E">
      <w:pPr>
        <w:widowControl w:val="0"/>
        <w:tabs>
          <w:tab w:val="left" w:pos="284"/>
        </w:tabs>
        <w:spacing w:line="276" w:lineRule="auto"/>
        <w:jc w:val="both"/>
        <w:rPr>
          <w:sz w:val="24"/>
          <w:szCs w:val="24"/>
        </w:rPr>
      </w:pPr>
      <w:r w:rsidRPr="007868FE">
        <w:rPr>
          <w:sz w:val="24"/>
          <w:szCs w:val="24"/>
        </w:rPr>
        <w:lastRenderedPageBreak/>
        <w:t>2.2 - A CONTRATADA deverá garantir, o presente instrumento na forma do Art. 116 § 1ª do RILC, a título de execução contratual e por toda a vigência, o correspondente a 1% (</w:t>
      </w:r>
      <w:proofErr w:type="spellStart"/>
      <w:r w:rsidRPr="007868FE">
        <w:rPr>
          <w:sz w:val="24"/>
          <w:szCs w:val="24"/>
        </w:rPr>
        <w:t>hum</w:t>
      </w:r>
      <w:proofErr w:type="spellEnd"/>
      <w:r w:rsidRPr="007868FE">
        <w:rPr>
          <w:sz w:val="24"/>
          <w:szCs w:val="24"/>
        </w:rPr>
        <w:t xml:space="preserve"> por cento) do valor global, podendo ser escolhida qualquer modalidade prevista no RILC. </w:t>
      </w:r>
    </w:p>
    <w:p w14:paraId="17CBA5CF" w14:textId="77777777" w:rsidR="00AC5D3E" w:rsidRPr="007868FE" w:rsidRDefault="00AC5D3E" w:rsidP="00AC5D3E">
      <w:pPr>
        <w:widowControl w:val="0"/>
        <w:tabs>
          <w:tab w:val="left" w:pos="284"/>
        </w:tabs>
        <w:spacing w:line="276" w:lineRule="auto"/>
        <w:jc w:val="both"/>
        <w:rPr>
          <w:sz w:val="24"/>
          <w:szCs w:val="24"/>
        </w:rPr>
      </w:pPr>
    </w:p>
    <w:p w14:paraId="7AA4C77E" w14:textId="3F7B0CA6" w:rsidR="00AC5D3E" w:rsidRPr="007868FE" w:rsidRDefault="00AC5D3E" w:rsidP="00AC5D3E">
      <w:pPr>
        <w:widowControl w:val="0"/>
        <w:tabs>
          <w:tab w:val="left" w:pos="284"/>
        </w:tabs>
        <w:spacing w:line="276" w:lineRule="auto"/>
        <w:jc w:val="both"/>
        <w:rPr>
          <w:sz w:val="24"/>
          <w:szCs w:val="24"/>
        </w:rPr>
      </w:pPr>
      <w:r w:rsidRPr="007868FE">
        <w:rPr>
          <w:sz w:val="24"/>
          <w:szCs w:val="24"/>
        </w:rPr>
        <w:t xml:space="preserve">2.3 </w:t>
      </w:r>
      <w:r w:rsidR="008934FB">
        <w:rPr>
          <w:sz w:val="24"/>
          <w:szCs w:val="24"/>
        </w:rPr>
        <w:t>-</w:t>
      </w:r>
      <w:r w:rsidRPr="007868FE">
        <w:rPr>
          <w:sz w:val="24"/>
          <w:szCs w:val="24"/>
        </w:rPr>
        <w:t xml:space="preserve"> A garantia será devolvida a CONTRATADA, nos termos previsto pelo Art. 116 do RILC. </w:t>
      </w:r>
    </w:p>
    <w:p w14:paraId="1E86300D" w14:textId="77777777" w:rsidR="00AC5D3E" w:rsidRPr="007868FE" w:rsidRDefault="00AC5D3E" w:rsidP="00AC5D3E">
      <w:pPr>
        <w:tabs>
          <w:tab w:val="left" w:pos="0"/>
          <w:tab w:val="left" w:pos="284"/>
        </w:tabs>
        <w:autoSpaceDE w:val="0"/>
        <w:autoSpaceDN w:val="0"/>
        <w:adjustRightInd w:val="0"/>
        <w:spacing w:line="276" w:lineRule="auto"/>
        <w:ind w:left="567"/>
        <w:jc w:val="both"/>
        <w:rPr>
          <w:sz w:val="24"/>
          <w:szCs w:val="24"/>
        </w:rPr>
      </w:pPr>
    </w:p>
    <w:p w14:paraId="1CEE1F31" w14:textId="50B4781B" w:rsidR="00AC5D3E" w:rsidRPr="007868FE" w:rsidRDefault="008934FB" w:rsidP="00AC5D3E">
      <w:pPr>
        <w:widowControl w:val="0"/>
        <w:numPr>
          <w:ilvl w:val="2"/>
          <w:numId w:val="6"/>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line="276" w:lineRule="auto"/>
        <w:ind w:left="0" w:firstLine="0"/>
        <w:jc w:val="center"/>
        <w:rPr>
          <w:b/>
          <w:color w:val="000000"/>
          <w:sz w:val="24"/>
          <w:szCs w:val="24"/>
        </w:rPr>
      </w:pPr>
      <w:r>
        <w:rPr>
          <w:b/>
          <w:color w:val="000000"/>
          <w:sz w:val="24"/>
          <w:szCs w:val="24"/>
        </w:rPr>
        <w:t xml:space="preserve"> </w:t>
      </w:r>
      <w:r w:rsidR="00AC5D3E" w:rsidRPr="007868FE">
        <w:rPr>
          <w:b/>
          <w:color w:val="000000"/>
          <w:sz w:val="24"/>
          <w:szCs w:val="24"/>
        </w:rPr>
        <w:t>OBRIGAÇÕES DA CONTRATADA</w:t>
      </w:r>
    </w:p>
    <w:p w14:paraId="133644CD" w14:textId="77777777" w:rsidR="007868FE" w:rsidRPr="007868FE" w:rsidRDefault="007868FE" w:rsidP="00AC5D3E">
      <w:pPr>
        <w:tabs>
          <w:tab w:val="left" w:pos="204"/>
          <w:tab w:val="left" w:pos="284"/>
        </w:tabs>
        <w:autoSpaceDE w:val="0"/>
        <w:autoSpaceDN w:val="0"/>
        <w:adjustRightInd w:val="0"/>
        <w:spacing w:line="276" w:lineRule="auto"/>
        <w:rPr>
          <w:b/>
          <w:bCs/>
          <w:sz w:val="24"/>
          <w:szCs w:val="24"/>
        </w:rPr>
      </w:pPr>
    </w:p>
    <w:p w14:paraId="23FA1B01" w14:textId="77777777" w:rsidR="00AC5D3E" w:rsidRPr="007868FE" w:rsidRDefault="00AC5D3E" w:rsidP="00AC5D3E">
      <w:pPr>
        <w:pStyle w:val="Corpodetexto3"/>
        <w:numPr>
          <w:ilvl w:val="1"/>
          <w:numId w:val="1"/>
        </w:numPr>
        <w:tabs>
          <w:tab w:val="left" w:pos="284"/>
        </w:tabs>
        <w:spacing w:after="0" w:line="276" w:lineRule="auto"/>
        <w:ind w:left="0" w:firstLine="0"/>
        <w:jc w:val="both"/>
        <w:rPr>
          <w:bCs/>
          <w:sz w:val="24"/>
          <w:szCs w:val="24"/>
        </w:rPr>
      </w:pPr>
      <w:r w:rsidRPr="007868FE">
        <w:rPr>
          <w:bCs/>
          <w:sz w:val="24"/>
          <w:szCs w:val="24"/>
        </w:rPr>
        <w:t>São obrigações da CONTRATADA, além de outras previstas neste contrato, na proposta apresentada no certame:</w:t>
      </w:r>
    </w:p>
    <w:p w14:paraId="4CEAC77C" w14:textId="77777777" w:rsidR="00AC5D3E" w:rsidRPr="007868FE" w:rsidRDefault="00AC5D3E" w:rsidP="00AC5D3E">
      <w:pPr>
        <w:pStyle w:val="Corpodetexto3"/>
        <w:tabs>
          <w:tab w:val="left" w:pos="284"/>
        </w:tabs>
        <w:spacing w:after="0" w:line="276" w:lineRule="auto"/>
        <w:ind w:left="567"/>
        <w:jc w:val="both"/>
        <w:rPr>
          <w:b/>
          <w:bCs/>
          <w:sz w:val="24"/>
          <w:szCs w:val="24"/>
        </w:rPr>
      </w:pPr>
    </w:p>
    <w:p w14:paraId="65F3BCE2" w14:textId="77777777" w:rsidR="00AC5D3E" w:rsidRPr="007868FE" w:rsidRDefault="00AC5D3E" w:rsidP="00AC5D3E">
      <w:pPr>
        <w:pStyle w:val="Corpodetexto3"/>
        <w:numPr>
          <w:ilvl w:val="2"/>
          <w:numId w:val="1"/>
        </w:numPr>
        <w:tabs>
          <w:tab w:val="left" w:pos="284"/>
        </w:tabs>
        <w:spacing w:after="0" w:line="276" w:lineRule="auto"/>
        <w:ind w:left="1134" w:hanging="850"/>
        <w:jc w:val="both"/>
        <w:rPr>
          <w:b/>
          <w:bCs/>
          <w:sz w:val="24"/>
          <w:szCs w:val="24"/>
        </w:rPr>
      </w:pPr>
      <w:r w:rsidRPr="007868FE">
        <w:rPr>
          <w:sz w:val="24"/>
          <w:szCs w:val="24"/>
        </w:rPr>
        <w:t>Executar perfeitamente os serviços, em conformidade com as Especificações técnicas mínimas, funcionais e de qualidade estabelecidas, observando rigorosamente os prazos fixados.</w:t>
      </w:r>
    </w:p>
    <w:p w14:paraId="52A205F6" w14:textId="77777777" w:rsidR="00AC5D3E" w:rsidRPr="007868FE" w:rsidRDefault="00AC5D3E" w:rsidP="00AC5D3E">
      <w:pPr>
        <w:pStyle w:val="Corpodetexto3"/>
        <w:tabs>
          <w:tab w:val="left" w:pos="284"/>
        </w:tabs>
        <w:spacing w:after="0" w:line="276" w:lineRule="auto"/>
        <w:ind w:left="1134"/>
        <w:jc w:val="both"/>
        <w:rPr>
          <w:b/>
          <w:bCs/>
          <w:sz w:val="24"/>
          <w:szCs w:val="24"/>
        </w:rPr>
      </w:pPr>
    </w:p>
    <w:p w14:paraId="2CCBA2BB" w14:textId="77777777" w:rsidR="00AC5D3E" w:rsidRPr="007868FE" w:rsidRDefault="00AC5D3E" w:rsidP="00AC5D3E">
      <w:pPr>
        <w:pStyle w:val="Corpodetexto3"/>
        <w:numPr>
          <w:ilvl w:val="2"/>
          <w:numId w:val="1"/>
        </w:numPr>
        <w:tabs>
          <w:tab w:val="left" w:pos="284"/>
        </w:tabs>
        <w:spacing w:after="0" w:line="276" w:lineRule="auto"/>
        <w:ind w:left="1134" w:hanging="850"/>
        <w:jc w:val="both"/>
        <w:rPr>
          <w:b/>
          <w:bCs/>
          <w:sz w:val="24"/>
          <w:szCs w:val="24"/>
        </w:rPr>
      </w:pPr>
      <w:r w:rsidRPr="007868FE">
        <w:rPr>
          <w:sz w:val="24"/>
          <w:szCs w:val="24"/>
        </w:rPr>
        <w:t>Dar ciência a CONTRATANTE, imediatamente e por escrito, de qualquer anormalidade que verificar na execução dos serviços.</w:t>
      </w:r>
    </w:p>
    <w:p w14:paraId="1B2EBD26" w14:textId="77777777" w:rsidR="00AC5D3E" w:rsidRPr="007868FE" w:rsidRDefault="00AC5D3E" w:rsidP="00AC5D3E">
      <w:pPr>
        <w:pStyle w:val="PargrafodaLista"/>
        <w:tabs>
          <w:tab w:val="left" w:pos="284"/>
        </w:tabs>
        <w:spacing w:line="276" w:lineRule="auto"/>
        <w:rPr>
          <w:rFonts w:eastAsia="Calibri"/>
          <w:sz w:val="24"/>
          <w:szCs w:val="24"/>
          <w:lang w:eastAsia="en-US"/>
        </w:rPr>
      </w:pPr>
    </w:p>
    <w:p w14:paraId="6B1B0CC8" w14:textId="77777777" w:rsidR="00AC5D3E" w:rsidRPr="007868FE" w:rsidRDefault="00AC5D3E" w:rsidP="00AC5D3E">
      <w:pPr>
        <w:pStyle w:val="Corpodetexto3"/>
        <w:numPr>
          <w:ilvl w:val="2"/>
          <w:numId w:val="1"/>
        </w:numPr>
        <w:tabs>
          <w:tab w:val="left" w:pos="284"/>
        </w:tabs>
        <w:spacing w:after="0" w:line="276" w:lineRule="auto"/>
        <w:ind w:left="1134" w:hanging="850"/>
        <w:jc w:val="both"/>
        <w:rPr>
          <w:b/>
          <w:bCs/>
          <w:sz w:val="24"/>
          <w:szCs w:val="24"/>
        </w:rPr>
      </w:pPr>
      <w:r w:rsidRPr="007868FE">
        <w:rPr>
          <w:rFonts w:eastAsia="Calibri"/>
          <w:sz w:val="24"/>
          <w:szCs w:val="24"/>
          <w:lang w:eastAsia="en-US"/>
        </w:rPr>
        <w:t>A CONTRATADA deverá efetuar a troca do(s) produto(s) que não atender(em) as especificações do objeto CONTRATADA no prazo de 05 (cinco) dias corridos, a contar do recebimento da solicitação.</w:t>
      </w:r>
    </w:p>
    <w:p w14:paraId="07C6346B" w14:textId="77777777" w:rsidR="00AC5D3E" w:rsidRPr="007868FE" w:rsidRDefault="00AC5D3E" w:rsidP="00AC5D3E">
      <w:pPr>
        <w:pStyle w:val="PargrafodaLista"/>
        <w:tabs>
          <w:tab w:val="left" w:pos="284"/>
        </w:tabs>
        <w:spacing w:line="276" w:lineRule="auto"/>
        <w:rPr>
          <w:rFonts w:eastAsia="Calibri"/>
          <w:sz w:val="24"/>
          <w:szCs w:val="24"/>
          <w:lang w:eastAsia="en-US"/>
        </w:rPr>
      </w:pPr>
    </w:p>
    <w:p w14:paraId="59D5A5BE" w14:textId="77777777" w:rsidR="00AC5D3E" w:rsidRPr="007868FE" w:rsidRDefault="00AC5D3E" w:rsidP="00AC5D3E">
      <w:pPr>
        <w:pStyle w:val="Corpodetexto3"/>
        <w:numPr>
          <w:ilvl w:val="2"/>
          <w:numId w:val="1"/>
        </w:numPr>
        <w:tabs>
          <w:tab w:val="left" w:pos="284"/>
        </w:tabs>
        <w:spacing w:after="0" w:line="276" w:lineRule="auto"/>
        <w:ind w:left="1134" w:hanging="850"/>
        <w:jc w:val="both"/>
        <w:rPr>
          <w:b/>
          <w:bCs/>
          <w:sz w:val="24"/>
          <w:szCs w:val="24"/>
        </w:rPr>
      </w:pPr>
      <w:r w:rsidRPr="007868FE">
        <w:rPr>
          <w:rFonts w:eastAsia="Calibri"/>
          <w:sz w:val="24"/>
          <w:szCs w:val="24"/>
          <w:lang w:eastAsia="en-US"/>
        </w:rPr>
        <w:t>O tempo de resposta para o primeiro atendimento será de no máximo de 24 (vinte e quatro) horas corridas e o tempo para solução do problema no máximo de 72 (setenta e duas) horas corridas.</w:t>
      </w:r>
    </w:p>
    <w:p w14:paraId="74443EB1" w14:textId="77777777" w:rsidR="00AC5D3E" w:rsidRPr="007868FE" w:rsidRDefault="00AC5D3E" w:rsidP="00AC5D3E">
      <w:pPr>
        <w:pStyle w:val="PargrafodaLista"/>
        <w:tabs>
          <w:tab w:val="left" w:pos="284"/>
        </w:tabs>
        <w:spacing w:line="276" w:lineRule="auto"/>
        <w:rPr>
          <w:sz w:val="24"/>
          <w:szCs w:val="24"/>
        </w:rPr>
      </w:pPr>
    </w:p>
    <w:p w14:paraId="7925EFE1" w14:textId="77777777" w:rsidR="00AC5D3E" w:rsidRPr="007868FE" w:rsidRDefault="00AC5D3E" w:rsidP="00AC5D3E">
      <w:pPr>
        <w:pStyle w:val="Corpodetexto3"/>
        <w:numPr>
          <w:ilvl w:val="2"/>
          <w:numId w:val="1"/>
        </w:numPr>
        <w:tabs>
          <w:tab w:val="left" w:pos="284"/>
        </w:tabs>
        <w:spacing w:after="0" w:line="276" w:lineRule="auto"/>
        <w:ind w:left="1134" w:hanging="850"/>
        <w:jc w:val="both"/>
        <w:rPr>
          <w:b/>
          <w:bCs/>
          <w:sz w:val="24"/>
          <w:szCs w:val="24"/>
        </w:rPr>
      </w:pPr>
      <w:r w:rsidRPr="007868FE">
        <w:rPr>
          <w:sz w:val="24"/>
          <w:szCs w:val="24"/>
        </w:rPr>
        <w:t xml:space="preserve">Responder por quaisquer despesas de natureza civil, penal, tributária, obrigações trabalhistas seja de natureza extrajudicial ou judicial, previdenciárias, fiscais, acidente do trabalho, bem como alimentação, transporte ou outro benefício de qualquer natureza, decorrentes da relação de emprego ou trabalho do pessoal próprio ou subcontratado que for designado para a execução do objeto do contrato. </w:t>
      </w:r>
    </w:p>
    <w:p w14:paraId="3F707403" w14:textId="77777777" w:rsidR="00AC5D3E" w:rsidRPr="007868FE" w:rsidRDefault="00AC5D3E" w:rsidP="00AC5D3E">
      <w:pPr>
        <w:pStyle w:val="PargrafodaLista"/>
        <w:tabs>
          <w:tab w:val="left" w:pos="284"/>
        </w:tabs>
        <w:spacing w:line="276" w:lineRule="auto"/>
        <w:rPr>
          <w:sz w:val="24"/>
          <w:szCs w:val="24"/>
        </w:rPr>
      </w:pPr>
    </w:p>
    <w:p w14:paraId="581F78DF" w14:textId="77777777" w:rsidR="00AC5D3E" w:rsidRPr="007868FE" w:rsidRDefault="00AC5D3E" w:rsidP="00AC5D3E">
      <w:pPr>
        <w:pStyle w:val="Corpodetexto3"/>
        <w:numPr>
          <w:ilvl w:val="2"/>
          <w:numId w:val="1"/>
        </w:numPr>
        <w:tabs>
          <w:tab w:val="left" w:pos="284"/>
        </w:tabs>
        <w:spacing w:after="0" w:line="276" w:lineRule="auto"/>
        <w:ind w:left="1134" w:hanging="850"/>
        <w:jc w:val="both"/>
        <w:rPr>
          <w:b/>
          <w:bCs/>
          <w:sz w:val="24"/>
          <w:szCs w:val="24"/>
        </w:rPr>
      </w:pPr>
      <w:r w:rsidRPr="007868FE">
        <w:rPr>
          <w:sz w:val="24"/>
          <w:szCs w:val="24"/>
        </w:rPr>
        <w:t>Manter, durante o prazo contratual, todas as condições de habilitação e qualificação exigidas no Edital, nos termos do RILC.</w:t>
      </w:r>
    </w:p>
    <w:p w14:paraId="4A6CDE6D" w14:textId="398081B5" w:rsidR="00AC5D3E" w:rsidRDefault="00AC5D3E" w:rsidP="00AC5D3E">
      <w:pPr>
        <w:pStyle w:val="PargrafodaLista"/>
        <w:tabs>
          <w:tab w:val="left" w:pos="284"/>
        </w:tabs>
        <w:spacing w:line="276" w:lineRule="auto"/>
        <w:rPr>
          <w:sz w:val="24"/>
          <w:szCs w:val="24"/>
        </w:rPr>
      </w:pPr>
    </w:p>
    <w:p w14:paraId="11FCC0CB" w14:textId="77777777" w:rsidR="008934FB" w:rsidRPr="007868FE" w:rsidRDefault="008934FB" w:rsidP="00AC5D3E">
      <w:pPr>
        <w:pStyle w:val="PargrafodaLista"/>
        <w:tabs>
          <w:tab w:val="left" w:pos="284"/>
        </w:tabs>
        <w:spacing w:line="276" w:lineRule="auto"/>
        <w:rPr>
          <w:sz w:val="24"/>
          <w:szCs w:val="24"/>
        </w:rPr>
      </w:pPr>
    </w:p>
    <w:p w14:paraId="4D9DC627" w14:textId="6F125C9E" w:rsidR="00AC5D3E" w:rsidRPr="007868FE" w:rsidRDefault="008934FB" w:rsidP="00AC5D3E">
      <w:pPr>
        <w:widowControl w:val="0"/>
        <w:numPr>
          <w:ilvl w:val="2"/>
          <w:numId w:val="6"/>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line="276" w:lineRule="auto"/>
        <w:ind w:left="0" w:firstLine="0"/>
        <w:jc w:val="center"/>
        <w:rPr>
          <w:b/>
          <w:color w:val="000000"/>
          <w:sz w:val="24"/>
          <w:szCs w:val="24"/>
        </w:rPr>
      </w:pPr>
      <w:r>
        <w:rPr>
          <w:b/>
          <w:color w:val="000000"/>
          <w:sz w:val="24"/>
          <w:szCs w:val="24"/>
        </w:rPr>
        <w:lastRenderedPageBreak/>
        <w:t xml:space="preserve"> </w:t>
      </w:r>
      <w:r w:rsidR="00AC5D3E" w:rsidRPr="007868FE">
        <w:rPr>
          <w:b/>
          <w:color w:val="000000"/>
          <w:sz w:val="24"/>
          <w:szCs w:val="24"/>
        </w:rPr>
        <w:t>DO SIGILO</w:t>
      </w:r>
    </w:p>
    <w:p w14:paraId="5BC8701D" w14:textId="77777777" w:rsidR="007868FE" w:rsidRPr="007868FE" w:rsidRDefault="007868FE" w:rsidP="00AC5D3E">
      <w:pPr>
        <w:tabs>
          <w:tab w:val="left" w:pos="284"/>
          <w:tab w:val="left" w:pos="317"/>
        </w:tabs>
        <w:autoSpaceDE w:val="0"/>
        <w:autoSpaceDN w:val="0"/>
        <w:adjustRightInd w:val="0"/>
        <w:spacing w:line="276" w:lineRule="auto"/>
        <w:jc w:val="both"/>
        <w:rPr>
          <w:sz w:val="24"/>
          <w:szCs w:val="24"/>
        </w:rPr>
      </w:pPr>
    </w:p>
    <w:p w14:paraId="3381FD6D"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4.1 - A CONTRATADA obriga-se por si e por seus empregados e prepostos a atuar, em conformidade com a Legislação vigente sobre proteção de dados relativos a uma pessoa física identificada ou identificável, e às determinações de órgãos reguladores/fiscalizadores sobre a matéria, em especial a Lei nº. 13.709/2018 (Lei Geral de Proteção de Dados), além das demais normas e políticas de proteção de dados de cada país onde houver qualquer tipo de tratamento dos Dados, o que inclui Dados de terceiros e a eles vinculados.</w:t>
      </w:r>
    </w:p>
    <w:p w14:paraId="1CE3FFDD" w14:textId="77777777" w:rsidR="00AC5D3E" w:rsidRPr="007868FE" w:rsidRDefault="00AC5D3E" w:rsidP="00AC5D3E">
      <w:pPr>
        <w:tabs>
          <w:tab w:val="left" w:pos="284"/>
        </w:tabs>
        <w:autoSpaceDE w:val="0"/>
        <w:autoSpaceDN w:val="0"/>
        <w:adjustRightInd w:val="0"/>
        <w:spacing w:line="276" w:lineRule="auto"/>
        <w:ind w:left="720" w:hanging="720"/>
        <w:jc w:val="both"/>
        <w:rPr>
          <w:sz w:val="24"/>
          <w:szCs w:val="24"/>
        </w:rPr>
      </w:pPr>
    </w:p>
    <w:p w14:paraId="71DB7CC7"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4.2 - A CONTRATADA obriga-se por si e por seus empregados e prepostos a tratar todos os Dados Pessoais como confidenciais, exceto se já eram de conhecimento público, ainda que a relação empregatícia venha a ser resolvida, independentemente dos motivos que derem causa.</w:t>
      </w:r>
    </w:p>
    <w:p w14:paraId="0C4EC0AD" w14:textId="77777777" w:rsidR="00AC5D3E" w:rsidRPr="007868FE" w:rsidRDefault="00AC5D3E" w:rsidP="00AC5D3E">
      <w:pPr>
        <w:tabs>
          <w:tab w:val="left" w:pos="284"/>
        </w:tabs>
        <w:autoSpaceDE w:val="0"/>
        <w:autoSpaceDN w:val="0"/>
        <w:adjustRightInd w:val="0"/>
        <w:spacing w:line="276" w:lineRule="auto"/>
        <w:ind w:left="720" w:hanging="720"/>
        <w:jc w:val="both"/>
        <w:rPr>
          <w:sz w:val="24"/>
          <w:szCs w:val="24"/>
        </w:rPr>
      </w:pPr>
    </w:p>
    <w:p w14:paraId="4442735B"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4.3 - A CONTRATADA obriga-se por si e por seus empregados e prepostos a informar à CONTRATANTE, assim que tomar conhecimento (i) de qualquer não cumprimento (ainda que suspeito) das disposições legais relativas à proteção de Dados Pessoais; (</w:t>
      </w:r>
      <w:proofErr w:type="spellStart"/>
      <w:r w:rsidRPr="007868FE">
        <w:rPr>
          <w:sz w:val="24"/>
          <w:szCs w:val="24"/>
        </w:rPr>
        <w:t>ii</w:t>
      </w:r>
      <w:proofErr w:type="spellEnd"/>
      <w:r w:rsidRPr="007868FE">
        <w:rPr>
          <w:sz w:val="24"/>
          <w:szCs w:val="24"/>
        </w:rPr>
        <w:t>) de qualquer descumprimento das obrigações contratuais relativas ao tratamento dos Dados Pessoais; (</w:t>
      </w:r>
      <w:proofErr w:type="spellStart"/>
      <w:r w:rsidRPr="007868FE">
        <w:rPr>
          <w:sz w:val="24"/>
          <w:szCs w:val="24"/>
        </w:rPr>
        <w:t>iii</w:t>
      </w:r>
      <w:proofErr w:type="spellEnd"/>
      <w:r w:rsidRPr="007868FE">
        <w:rPr>
          <w:sz w:val="24"/>
          <w:szCs w:val="24"/>
        </w:rPr>
        <w:t>) de quaisquer exposições ou ameaças em relação à conformidade com a proteção de Dados Pessoais; (</w:t>
      </w:r>
      <w:proofErr w:type="spellStart"/>
      <w:r w:rsidRPr="007868FE">
        <w:rPr>
          <w:sz w:val="24"/>
          <w:szCs w:val="24"/>
        </w:rPr>
        <w:t>iv</w:t>
      </w:r>
      <w:proofErr w:type="spellEnd"/>
      <w:r w:rsidRPr="007868FE">
        <w:rPr>
          <w:sz w:val="24"/>
          <w:szCs w:val="24"/>
        </w:rPr>
        <w:t>) de qualquer ordem de Tribunal, autoridade pública ou regulador competente que envolva solicitação ou questionamentos relacionados a Dados Pessoais.</w:t>
      </w:r>
    </w:p>
    <w:p w14:paraId="445040FA" w14:textId="77777777" w:rsidR="00AC5D3E" w:rsidRPr="007868FE" w:rsidRDefault="00AC5D3E" w:rsidP="00AC5D3E">
      <w:pPr>
        <w:tabs>
          <w:tab w:val="left" w:pos="284"/>
        </w:tabs>
        <w:autoSpaceDE w:val="0"/>
        <w:autoSpaceDN w:val="0"/>
        <w:adjustRightInd w:val="0"/>
        <w:spacing w:line="276" w:lineRule="auto"/>
        <w:ind w:left="720" w:hanging="720"/>
        <w:jc w:val="both"/>
        <w:rPr>
          <w:sz w:val="24"/>
          <w:szCs w:val="24"/>
        </w:rPr>
      </w:pPr>
    </w:p>
    <w:p w14:paraId="55D98545"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4.4 – Inobservância do disposto nesta cláusula sujeitará a CONTRATADA à reparação de danos, sem prejuízo da responsabilidade criminal e outras cominações legais.</w:t>
      </w:r>
    </w:p>
    <w:p w14:paraId="14DA88BA" w14:textId="77777777" w:rsidR="00AC5D3E" w:rsidRPr="007868FE" w:rsidRDefault="00AC5D3E" w:rsidP="00AC5D3E">
      <w:pPr>
        <w:tabs>
          <w:tab w:val="left" w:pos="284"/>
        </w:tabs>
        <w:autoSpaceDE w:val="0"/>
        <w:autoSpaceDN w:val="0"/>
        <w:adjustRightInd w:val="0"/>
        <w:spacing w:line="276" w:lineRule="auto"/>
        <w:ind w:left="720" w:hanging="720"/>
        <w:jc w:val="both"/>
        <w:rPr>
          <w:sz w:val="24"/>
          <w:szCs w:val="24"/>
        </w:rPr>
      </w:pPr>
    </w:p>
    <w:p w14:paraId="1EBC0730" w14:textId="2E781B1A" w:rsidR="00AC5D3E" w:rsidRPr="007868FE" w:rsidRDefault="008934FB" w:rsidP="00AC5D3E">
      <w:pPr>
        <w:widowControl w:val="0"/>
        <w:numPr>
          <w:ilvl w:val="2"/>
          <w:numId w:val="6"/>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line="276" w:lineRule="auto"/>
        <w:ind w:left="0" w:firstLine="0"/>
        <w:jc w:val="center"/>
        <w:rPr>
          <w:b/>
          <w:color w:val="000000"/>
          <w:sz w:val="24"/>
          <w:szCs w:val="24"/>
        </w:rPr>
      </w:pPr>
      <w:r>
        <w:rPr>
          <w:b/>
          <w:color w:val="000000"/>
          <w:sz w:val="24"/>
          <w:szCs w:val="24"/>
        </w:rPr>
        <w:t xml:space="preserve"> </w:t>
      </w:r>
      <w:r w:rsidR="00AC5D3E" w:rsidRPr="007868FE">
        <w:rPr>
          <w:b/>
          <w:color w:val="000000"/>
          <w:sz w:val="24"/>
          <w:szCs w:val="24"/>
        </w:rPr>
        <w:t>DO PREÇO E REAJUSTE</w:t>
      </w:r>
    </w:p>
    <w:p w14:paraId="12478796" w14:textId="77777777" w:rsidR="007868FE" w:rsidRPr="007868FE" w:rsidRDefault="007868FE" w:rsidP="00AC5D3E">
      <w:pPr>
        <w:tabs>
          <w:tab w:val="left" w:pos="284"/>
        </w:tabs>
        <w:autoSpaceDE w:val="0"/>
        <w:autoSpaceDN w:val="0"/>
        <w:adjustRightInd w:val="0"/>
        <w:spacing w:line="276" w:lineRule="auto"/>
        <w:ind w:left="567"/>
        <w:jc w:val="both"/>
        <w:rPr>
          <w:sz w:val="24"/>
          <w:szCs w:val="24"/>
        </w:rPr>
      </w:pPr>
    </w:p>
    <w:p w14:paraId="5D2943AE" w14:textId="2D1739D5" w:rsidR="007E2D4B" w:rsidRPr="007868FE" w:rsidRDefault="00AC5D3E" w:rsidP="007E2D4B">
      <w:pPr>
        <w:pStyle w:val="PargrafodaLista"/>
        <w:ind w:left="0"/>
        <w:jc w:val="both"/>
        <w:rPr>
          <w:sz w:val="24"/>
          <w:szCs w:val="24"/>
        </w:rPr>
      </w:pPr>
      <w:r w:rsidRPr="007868FE">
        <w:rPr>
          <w:sz w:val="24"/>
          <w:szCs w:val="24"/>
        </w:rPr>
        <w:t>5.1</w:t>
      </w:r>
      <w:r w:rsidRPr="007868FE">
        <w:rPr>
          <w:sz w:val="24"/>
          <w:szCs w:val="24"/>
        </w:rPr>
        <w:tab/>
        <w:t xml:space="preserve">A </w:t>
      </w:r>
      <w:r w:rsidRPr="007868FE">
        <w:rPr>
          <w:b/>
          <w:bCs/>
          <w:spacing w:val="20"/>
          <w:sz w:val="24"/>
          <w:szCs w:val="24"/>
        </w:rPr>
        <w:t>CONTRATANTE</w:t>
      </w:r>
      <w:r w:rsidRPr="007868FE">
        <w:rPr>
          <w:b/>
          <w:sz w:val="24"/>
          <w:szCs w:val="24"/>
        </w:rPr>
        <w:t xml:space="preserve"> </w:t>
      </w:r>
      <w:r w:rsidRPr="007868FE">
        <w:rPr>
          <w:sz w:val="24"/>
          <w:szCs w:val="24"/>
        </w:rPr>
        <w:t xml:space="preserve">pagará à </w:t>
      </w:r>
      <w:r w:rsidRPr="007868FE">
        <w:rPr>
          <w:b/>
          <w:bCs/>
          <w:spacing w:val="20"/>
          <w:sz w:val="24"/>
          <w:szCs w:val="24"/>
        </w:rPr>
        <w:t>CONTRATADA</w:t>
      </w:r>
      <w:r w:rsidRPr="007868FE">
        <w:rPr>
          <w:sz w:val="24"/>
          <w:szCs w:val="24"/>
        </w:rPr>
        <w:t xml:space="preserve"> o valor </w:t>
      </w:r>
      <w:r w:rsidR="007E2D4B" w:rsidRPr="007868FE">
        <w:rPr>
          <w:sz w:val="24"/>
          <w:szCs w:val="24"/>
        </w:rPr>
        <w:t>global</w:t>
      </w:r>
      <w:r w:rsidR="008934FB">
        <w:rPr>
          <w:sz w:val="24"/>
          <w:szCs w:val="24"/>
        </w:rPr>
        <w:t xml:space="preserve"> </w:t>
      </w:r>
      <w:r w:rsidR="007E2D4B" w:rsidRPr="007868FE">
        <w:rPr>
          <w:b/>
          <w:sz w:val="24"/>
          <w:szCs w:val="24"/>
        </w:rPr>
        <w:t>R$ 2.985.000,00</w:t>
      </w:r>
      <w:r w:rsidR="007E2D4B" w:rsidRPr="007868FE">
        <w:rPr>
          <w:sz w:val="24"/>
          <w:szCs w:val="24"/>
        </w:rPr>
        <w:t xml:space="preserve"> (dois milhões, novecentos e oitenta e cinco mil reais).</w:t>
      </w:r>
    </w:p>
    <w:p w14:paraId="13166146" w14:textId="77777777" w:rsidR="00AC5D3E" w:rsidRPr="007868FE" w:rsidRDefault="00AC5D3E" w:rsidP="00AC5D3E">
      <w:pPr>
        <w:tabs>
          <w:tab w:val="left" w:pos="284"/>
        </w:tabs>
        <w:spacing w:line="276" w:lineRule="auto"/>
        <w:jc w:val="both"/>
        <w:rPr>
          <w:b/>
          <w:bCs/>
          <w:spacing w:val="20"/>
          <w:sz w:val="24"/>
          <w:szCs w:val="24"/>
        </w:rPr>
      </w:pPr>
    </w:p>
    <w:p w14:paraId="5C9E85F5" w14:textId="77777777" w:rsidR="00AC5D3E" w:rsidRPr="007868FE" w:rsidRDefault="00AC5D3E" w:rsidP="00AC5D3E">
      <w:pPr>
        <w:pStyle w:val="Corpodetexto"/>
        <w:tabs>
          <w:tab w:val="left" w:pos="284"/>
        </w:tabs>
        <w:spacing w:line="276" w:lineRule="auto"/>
        <w:rPr>
          <w:rFonts w:ascii="Times New Roman" w:hAnsi="Times New Roman"/>
          <w:b/>
          <w:sz w:val="24"/>
          <w:szCs w:val="24"/>
        </w:rPr>
      </w:pPr>
      <w:r w:rsidRPr="007868FE">
        <w:rPr>
          <w:rFonts w:ascii="Times New Roman" w:hAnsi="Times New Roman"/>
          <w:sz w:val="24"/>
          <w:szCs w:val="24"/>
        </w:rPr>
        <w:t>5.2 – O valor contratual poderá ser corrigido anualmente de acordo com o índice medido pelo INPC/IBGE e ou no caso de sua extinção por outro que venha ser criado, observado os mesmos parâmetros.</w:t>
      </w:r>
    </w:p>
    <w:p w14:paraId="4885E570" w14:textId="40BB1C16" w:rsidR="00AC5D3E" w:rsidRDefault="00AC5D3E" w:rsidP="00AC5D3E">
      <w:pPr>
        <w:tabs>
          <w:tab w:val="left" w:pos="284"/>
        </w:tabs>
        <w:autoSpaceDE w:val="0"/>
        <w:autoSpaceDN w:val="0"/>
        <w:adjustRightInd w:val="0"/>
        <w:spacing w:line="276" w:lineRule="auto"/>
        <w:rPr>
          <w:sz w:val="24"/>
          <w:szCs w:val="24"/>
        </w:rPr>
      </w:pPr>
    </w:p>
    <w:p w14:paraId="6531459E" w14:textId="2E489F22" w:rsidR="008934FB" w:rsidRDefault="008934FB" w:rsidP="00AC5D3E">
      <w:pPr>
        <w:tabs>
          <w:tab w:val="left" w:pos="284"/>
        </w:tabs>
        <w:autoSpaceDE w:val="0"/>
        <w:autoSpaceDN w:val="0"/>
        <w:adjustRightInd w:val="0"/>
        <w:spacing w:line="276" w:lineRule="auto"/>
        <w:rPr>
          <w:sz w:val="24"/>
          <w:szCs w:val="24"/>
        </w:rPr>
      </w:pPr>
    </w:p>
    <w:p w14:paraId="330DA1EF" w14:textId="2D0A2BB6" w:rsidR="008934FB" w:rsidRDefault="008934FB" w:rsidP="00AC5D3E">
      <w:pPr>
        <w:tabs>
          <w:tab w:val="left" w:pos="284"/>
        </w:tabs>
        <w:autoSpaceDE w:val="0"/>
        <w:autoSpaceDN w:val="0"/>
        <w:adjustRightInd w:val="0"/>
        <w:spacing w:line="276" w:lineRule="auto"/>
        <w:rPr>
          <w:sz w:val="24"/>
          <w:szCs w:val="24"/>
        </w:rPr>
      </w:pPr>
    </w:p>
    <w:p w14:paraId="7A3BAF71" w14:textId="77777777" w:rsidR="008934FB" w:rsidRDefault="008934FB" w:rsidP="00AC5D3E">
      <w:pPr>
        <w:tabs>
          <w:tab w:val="left" w:pos="284"/>
        </w:tabs>
        <w:autoSpaceDE w:val="0"/>
        <w:autoSpaceDN w:val="0"/>
        <w:adjustRightInd w:val="0"/>
        <w:spacing w:line="276" w:lineRule="auto"/>
        <w:rPr>
          <w:sz w:val="24"/>
          <w:szCs w:val="24"/>
        </w:rPr>
      </w:pPr>
    </w:p>
    <w:p w14:paraId="53BFE6EF" w14:textId="36707E79" w:rsidR="00AC5D3E" w:rsidRPr="007868FE" w:rsidRDefault="008934FB" w:rsidP="00AC5D3E">
      <w:pPr>
        <w:widowControl w:val="0"/>
        <w:numPr>
          <w:ilvl w:val="2"/>
          <w:numId w:val="6"/>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line="276" w:lineRule="auto"/>
        <w:ind w:left="0" w:firstLine="0"/>
        <w:jc w:val="center"/>
        <w:rPr>
          <w:b/>
          <w:sz w:val="24"/>
          <w:szCs w:val="24"/>
        </w:rPr>
      </w:pPr>
      <w:r>
        <w:rPr>
          <w:b/>
          <w:sz w:val="24"/>
          <w:szCs w:val="24"/>
        </w:rPr>
        <w:lastRenderedPageBreak/>
        <w:t xml:space="preserve"> </w:t>
      </w:r>
      <w:r w:rsidR="00AC5D3E" w:rsidRPr="007868FE">
        <w:rPr>
          <w:b/>
          <w:sz w:val="24"/>
          <w:szCs w:val="24"/>
        </w:rPr>
        <w:t>FORMA DE PAGAMENTO</w:t>
      </w:r>
    </w:p>
    <w:p w14:paraId="3C926E8D" w14:textId="77777777" w:rsidR="007868FE" w:rsidRPr="007868FE" w:rsidRDefault="007868FE" w:rsidP="00AC5D3E">
      <w:pPr>
        <w:tabs>
          <w:tab w:val="left" w:pos="204"/>
          <w:tab w:val="left" w:pos="284"/>
        </w:tabs>
        <w:autoSpaceDE w:val="0"/>
        <w:autoSpaceDN w:val="0"/>
        <w:adjustRightInd w:val="0"/>
        <w:spacing w:line="276" w:lineRule="auto"/>
        <w:rPr>
          <w:b/>
          <w:bCs/>
          <w:sz w:val="24"/>
          <w:szCs w:val="24"/>
        </w:rPr>
      </w:pPr>
    </w:p>
    <w:p w14:paraId="58A7F9C1" w14:textId="77777777" w:rsidR="00AC5D3E" w:rsidRPr="007868FE" w:rsidRDefault="00AC5D3E" w:rsidP="00AC5D3E">
      <w:pPr>
        <w:numPr>
          <w:ilvl w:val="1"/>
          <w:numId w:val="5"/>
        </w:numPr>
        <w:tabs>
          <w:tab w:val="left" w:pos="284"/>
        </w:tabs>
        <w:autoSpaceDE w:val="0"/>
        <w:autoSpaceDN w:val="0"/>
        <w:adjustRightInd w:val="0"/>
        <w:spacing w:line="276" w:lineRule="auto"/>
        <w:ind w:left="0" w:firstLine="0"/>
        <w:jc w:val="both"/>
        <w:rPr>
          <w:sz w:val="24"/>
          <w:szCs w:val="24"/>
        </w:rPr>
      </w:pPr>
      <w:r w:rsidRPr="007868FE">
        <w:rPr>
          <w:sz w:val="24"/>
          <w:szCs w:val="24"/>
        </w:rPr>
        <w:t>O pagamento será efetuado, por medição, na totalidade do item ou na sua parcialidade, mediante apresentação de relatórios e nota fiscal, que deverá ser entregue à CODIUB, devidamente atestado os serviços entregues quanto a efetiva prestação dos serviços, sendo de até 10 (dez) dias o prazo para a mesma efetuar o pagamento, contados da data de entrega, aceitação e certificação, através de ordem bancária efetuada em conta pré-estabelecida pela Licitante vencedora.</w:t>
      </w:r>
    </w:p>
    <w:p w14:paraId="3F25357C" w14:textId="77777777" w:rsidR="00AC5D3E" w:rsidRPr="007868FE" w:rsidRDefault="00AC5D3E" w:rsidP="00AC5D3E">
      <w:pPr>
        <w:tabs>
          <w:tab w:val="left" w:pos="284"/>
        </w:tabs>
        <w:autoSpaceDE w:val="0"/>
        <w:autoSpaceDN w:val="0"/>
        <w:adjustRightInd w:val="0"/>
        <w:spacing w:line="276" w:lineRule="auto"/>
        <w:jc w:val="both"/>
        <w:rPr>
          <w:sz w:val="24"/>
          <w:szCs w:val="24"/>
        </w:rPr>
      </w:pPr>
    </w:p>
    <w:p w14:paraId="11819DC2" w14:textId="77777777" w:rsidR="00AC5D3E" w:rsidRPr="007868FE" w:rsidRDefault="00AC5D3E" w:rsidP="00AC5D3E">
      <w:pPr>
        <w:numPr>
          <w:ilvl w:val="1"/>
          <w:numId w:val="5"/>
        </w:numPr>
        <w:tabs>
          <w:tab w:val="left" w:pos="284"/>
        </w:tabs>
        <w:autoSpaceDE w:val="0"/>
        <w:autoSpaceDN w:val="0"/>
        <w:adjustRightInd w:val="0"/>
        <w:spacing w:line="276" w:lineRule="auto"/>
        <w:ind w:left="0" w:firstLine="0"/>
        <w:jc w:val="both"/>
        <w:rPr>
          <w:sz w:val="24"/>
          <w:szCs w:val="24"/>
        </w:rPr>
      </w:pPr>
      <w:r w:rsidRPr="007868FE">
        <w:rPr>
          <w:sz w:val="24"/>
          <w:szCs w:val="24"/>
        </w:rPr>
        <w:t>A nota fiscal/fatura não aprovada pela CONTRATANTE será devolvida à CONTRATADA para as necessárias correções, com as informações que motivaram sua rejeição, contando-se o prazo de pagamento da data de sua reapresentação.</w:t>
      </w:r>
    </w:p>
    <w:p w14:paraId="348DC86F" w14:textId="77777777" w:rsidR="00AC5D3E" w:rsidRPr="007868FE" w:rsidRDefault="00AC5D3E" w:rsidP="00AC5D3E">
      <w:pPr>
        <w:pStyle w:val="PargrafodaLista"/>
        <w:tabs>
          <w:tab w:val="left" w:pos="284"/>
        </w:tabs>
        <w:spacing w:line="276" w:lineRule="auto"/>
        <w:rPr>
          <w:sz w:val="24"/>
          <w:szCs w:val="24"/>
        </w:rPr>
      </w:pPr>
    </w:p>
    <w:p w14:paraId="3E4F2390" w14:textId="77777777" w:rsidR="00AC5D3E" w:rsidRPr="007868FE" w:rsidRDefault="00AC5D3E" w:rsidP="00AC5D3E">
      <w:pPr>
        <w:numPr>
          <w:ilvl w:val="1"/>
          <w:numId w:val="5"/>
        </w:numPr>
        <w:tabs>
          <w:tab w:val="left" w:pos="284"/>
        </w:tabs>
        <w:autoSpaceDE w:val="0"/>
        <w:autoSpaceDN w:val="0"/>
        <w:adjustRightInd w:val="0"/>
        <w:spacing w:line="276" w:lineRule="auto"/>
        <w:ind w:left="0" w:firstLine="0"/>
        <w:jc w:val="both"/>
        <w:rPr>
          <w:sz w:val="24"/>
          <w:szCs w:val="24"/>
        </w:rPr>
      </w:pPr>
      <w:r w:rsidRPr="007868FE">
        <w:rPr>
          <w:sz w:val="24"/>
          <w:szCs w:val="24"/>
        </w:rPr>
        <w:t xml:space="preserve">Na eventualidade de atrasos, os valores deverão ser acrescidos de correção pelo INPC/IBGE, ou outro índice que vier substituí-lo. </w:t>
      </w:r>
    </w:p>
    <w:p w14:paraId="7D1431F6" w14:textId="77777777" w:rsidR="00AC5D3E" w:rsidRPr="007868FE" w:rsidRDefault="00AC5D3E" w:rsidP="00AC5D3E">
      <w:pPr>
        <w:pStyle w:val="PargrafodaLista"/>
        <w:tabs>
          <w:tab w:val="left" w:pos="284"/>
        </w:tabs>
        <w:spacing w:line="276" w:lineRule="auto"/>
        <w:ind w:left="0"/>
        <w:rPr>
          <w:sz w:val="24"/>
          <w:szCs w:val="24"/>
        </w:rPr>
      </w:pPr>
    </w:p>
    <w:p w14:paraId="0ACDA4BB" w14:textId="77777777" w:rsidR="00AC5D3E" w:rsidRPr="007868FE" w:rsidRDefault="00AC5D3E" w:rsidP="00AC5D3E">
      <w:pPr>
        <w:numPr>
          <w:ilvl w:val="1"/>
          <w:numId w:val="5"/>
        </w:numPr>
        <w:tabs>
          <w:tab w:val="left" w:pos="284"/>
        </w:tabs>
        <w:autoSpaceDE w:val="0"/>
        <w:autoSpaceDN w:val="0"/>
        <w:adjustRightInd w:val="0"/>
        <w:spacing w:line="276" w:lineRule="auto"/>
        <w:ind w:left="0" w:firstLine="0"/>
        <w:jc w:val="both"/>
        <w:rPr>
          <w:sz w:val="24"/>
          <w:szCs w:val="24"/>
        </w:rPr>
      </w:pPr>
      <w:r w:rsidRPr="007868FE">
        <w:rPr>
          <w:sz w:val="24"/>
          <w:szCs w:val="24"/>
        </w:rPr>
        <w:t>A fatura somente será paga se estiver devidamente acompanhada da Certidão de Regularidade de Débitos Municipais, Certidão conjunta negativa de débitos relativos a Tributos Federais e à Dívida Ativa da União, expedida pela Procuradoria-Geral da Fazenda Nacional e Receita Federal do Brasil e Certidão Negativa de Débitos Estaduais ou prova de regularidade para com a Fazenda Pública Estadual. Certificado de Regularidade de Situação (CRS) perante o Fundo de Garantia por Tempo de Serviço – FGTS, Certidão Negativa de Débitos Trabalhistas (CNDT), expedida pelo Tribunal Superior do Trabalho e o necessário de acordo da diretoria competente.</w:t>
      </w:r>
    </w:p>
    <w:p w14:paraId="0E353EE0" w14:textId="77777777" w:rsidR="00AC5D3E" w:rsidRPr="007868FE" w:rsidRDefault="00AC5D3E" w:rsidP="00AC5D3E">
      <w:pPr>
        <w:pStyle w:val="PargrafodaLista"/>
        <w:tabs>
          <w:tab w:val="left" w:pos="284"/>
        </w:tabs>
        <w:spacing w:line="276" w:lineRule="auto"/>
        <w:rPr>
          <w:sz w:val="24"/>
          <w:szCs w:val="24"/>
        </w:rPr>
      </w:pPr>
    </w:p>
    <w:p w14:paraId="2BB9DFE8" w14:textId="77777777" w:rsidR="00AC5D3E" w:rsidRPr="007868FE" w:rsidRDefault="00AC5D3E" w:rsidP="00AC5D3E">
      <w:pPr>
        <w:numPr>
          <w:ilvl w:val="1"/>
          <w:numId w:val="5"/>
        </w:numPr>
        <w:tabs>
          <w:tab w:val="left" w:pos="284"/>
        </w:tabs>
        <w:autoSpaceDE w:val="0"/>
        <w:autoSpaceDN w:val="0"/>
        <w:adjustRightInd w:val="0"/>
        <w:spacing w:line="276" w:lineRule="auto"/>
        <w:ind w:left="0" w:firstLine="0"/>
        <w:jc w:val="both"/>
        <w:rPr>
          <w:sz w:val="24"/>
          <w:szCs w:val="24"/>
        </w:rPr>
      </w:pPr>
      <w:r w:rsidRPr="007868FE">
        <w:rPr>
          <w:sz w:val="24"/>
          <w:szCs w:val="24"/>
        </w:rPr>
        <w:t>O preço deverá ser em reais, equivalente ao de mercado na data da sessão pública de disputa de preços.</w:t>
      </w:r>
    </w:p>
    <w:p w14:paraId="14CF9A88" w14:textId="77777777" w:rsidR="00AC5D3E" w:rsidRPr="007868FE" w:rsidRDefault="00AC5D3E" w:rsidP="00AC5D3E">
      <w:pPr>
        <w:pStyle w:val="PargrafodaLista"/>
        <w:tabs>
          <w:tab w:val="left" w:pos="284"/>
        </w:tabs>
        <w:spacing w:line="276" w:lineRule="auto"/>
        <w:rPr>
          <w:sz w:val="24"/>
          <w:szCs w:val="24"/>
        </w:rPr>
      </w:pPr>
    </w:p>
    <w:p w14:paraId="7B67FF50" w14:textId="77777777" w:rsidR="00AC5D3E" w:rsidRPr="007868FE" w:rsidRDefault="00AC5D3E" w:rsidP="00AC5D3E">
      <w:pPr>
        <w:numPr>
          <w:ilvl w:val="1"/>
          <w:numId w:val="5"/>
        </w:numPr>
        <w:tabs>
          <w:tab w:val="left" w:pos="284"/>
        </w:tabs>
        <w:autoSpaceDE w:val="0"/>
        <w:autoSpaceDN w:val="0"/>
        <w:adjustRightInd w:val="0"/>
        <w:spacing w:line="276" w:lineRule="auto"/>
        <w:ind w:left="0" w:firstLine="0"/>
        <w:jc w:val="both"/>
        <w:rPr>
          <w:sz w:val="24"/>
          <w:szCs w:val="24"/>
        </w:rPr>
      </w:pPr>
      <w:r w:rsidRPr="007868FE">
        <w:rPr>
          <w:sz w:val="24"/>
          <w:szCs w:val="24"/>
        </w:rPr>
        <w:t xml:space="preserve">Deverão estar incluídas no preço, todas as despesas, sem quaisquer ônus para a CONTRATANTE, tais como </w:t>
      </w:r>
      <w:r w:rsidRPr="007868FE">
        <w:rPr>
          <w:sz w:val="24"/>
          <w:szCs w:val="24"/>
          <w:u w:val="single"/>
        </w:rPr>
        <w:t>frete, carga, descarga, tributos</w:t>
      </w:r>
      <w:r w:rsidRPr="007868FE">
        <w:rPr>
          <w:sz w:val="24"/>
          <w:szCs w:val="24"/>
        </w:rPr>
        <w:t xml:space="preserve"> e quaisquer outros que incidam sobre a avença.</w:t>
      </w:r>
    </w:p>
    <w:p w14:paraId="126D0771" w14:textId="77777777" w:rsidR="00AC5D3E" w:rsidRPr="007868FE" w:rsidRDefault="00AC5D3E" w:rsidP="00AC5D3E">
      <w:pPr>
        <w:numPr>
          <w:ilvl w:val="1"/>
          <w:numId w:val="5"/>
        </w:numPr>
        <w:tabs>
          <w:tab w:val="left" w:pos="284"/>
        </w:tabs>
        <w:autoSpaceDE w:val="0"/>
        <w:autoSpaceDN w:val="0"/>
        <w:adjustRightInd w:val="0"/>
        <w:spacing w:line="276" w:lineRule="auto"/>
        <w:ind w:left="567" w:hanging="567"/>
        <w:jc w:val="both"/>
        <w:rPr>
          <w:sz w:val="24"/>
          <w:szCs w:val="24"/>
        </w:rPr>
      </w:pPr>
      <w:r w:rsidRPr="007868FE">
        <w:rPr>
          <w:sz w:val="24"/>
          <w:szCs w:val="24"/>
        </w:rPr>
        <w:t>No caso de atraso de pagamento serão aplicadas as seguintes</w:t>
      </w:r>
      <w:r w:rsidRPr="007868FE">
        <w:rPr>
          <w:spacing w:val="1"/>
          <w:sz w:val="24"/>
          <w:szCs w:val="24"/>
        </w:rPr>
        <w:t xml:space="preserve"> </w:t>
      </w:r>
      <w:r w:rsidRPr="007868FE">
        <w:rPr>
          <w:sz w:val="24"/>
          <w:szCs w:val="24"/>
        </w:rPr>
        <w:t>sanções:</w:t>
      </w:r>
    </w:p>
    <w:p w14:paraId="7BC32967" w14:textId="77777777" w:rsidR="00AC5D3E" w:rsidRPr="007868FE" w:rsidRDefault="00AC5D3E" w:rsidP="00AC5D3E">
      <w:pPr>
        <w:pStyle w:val="PargrafodaLista"/>
        <w:tabs>
          <w:tab w:val="left" w:pos="284"/>
        </w:tabs>
        <w:spacing w:line="276" w:lineRule="auto"/>
        <w:rPr>
          <w:sz w:val="24"/>
          <w:szCs w:val="24"/>
        </w:rPr>
      </w:pPr>
    </w:p>
    <w:p w14:paraId="09184CD5" w14:textId="77777777" w:rsidR="00AC5D3E" w:rsidRPr="007868FE" w:rsidRDefault="00AC5D3E" w:rsidP="00AC5D3E">
      <w:pPr>
        <w:widowControl w:val="0"/>
        <w:numPr>
          <w:ilvl w:val="2"/>
          <w:numId w:val="5"/>
        </w:numPr>
        <w:tabs>
          <w:tab w:val="left" w:pos="284"/>
        </w:tabs>
        <w:suppressAutoHyphens/>
        <w:spacing w:line="276" w:lineRule="auto"/>
        <w:jc w:val="both"/>
        <w:rPr>
          <w:sz w:val="24"/>
          <w:szCs w:val="24"/>
        </w:rPr>
      </w:pPr>
      <w:r w:rsidRPr="007868FE">
        <w:rPr>
          <w:sz w:val="24"/>
          <w:szCs w:val="24"/>
        </w:rPr>
        <w:t>Multa de 0,1% (zero vírgula um por cento) ao dia, sobre o valor pago em atraso, incidentes a partir do primeiro dia subsequente ao vencimento da obrigação, limitada a</w:t>
      </w:r>
      <w:r w:rsidRPr="007868FE">
        <w:rPr>
          <w:spacing w:val="-2"/>
          <w:sz w:val="24"/>
          <w:szCs w:val="24"/>
        </w:rPr>
        <w:t xml:space="preserve"> </w:t>
      </w:r>
      <w:r w:rsidRPr="007868FE">
        <w:rPr>
          <w:sz w:val="24"/>
          <w:szCs w:val="24"/>
        </w:rPr>
        <w:t>2% (dois por cento);</w:t>
      </w:r>
    </w:p>
    <w:p w14:paraId="044836F6" w14:textId="77777777" w:rsidR="00AC5D3E" w:rsidRPr="007868FE" w:rsidRDefault="00AC5D3E" w:rsidP="00AC5D3E">
      <w:pPr>
        <w:widowControl w:val="0"/>
        <w:tabs>
          <w:tab w:val="left" w:pos="284"/>
        </w:tabs>
        <w:suppressAutoHyphens/>
        <w:spacing w:line="276" w:lineRule="auto"/>
        <w:ind w:left="1560"/>
        <w:jc w:val="both"/>
        <w:rPr>
          <w:sz w:val="24"/>
          <w:szCs w:val="24"/>
        </w:rPr>
      </w:pPr>
    </w:p>
    <w:p w14:paraId="61713BF4" w14:textId="77777777" w:rsidR="00AC5D3E" w:rsidRPr="007868FE" w:rsidRDefault="00AC5D3E" w:rsidP="00AC5D3E">
      <w:pPr>
        <w:widowControl w:val="0"/>
        <w:numPr>
          <w:ilvl w:val="2"/>
          <w:numId w:val="5"/>
        </w:numPr>
        <w:tabs>
          <w:tab w:val="left" w:pos="284"/>
        </w:tabs>
        <w:suppressAutoHyphens/>
        <w:spacing w:line="276" w:lineRule="auto"/>
        <w:jc w:val="both"/>
        <w:rPr>
          <w:sz w:val="24"/>
          <w:szCs w:val="24"/>
        </w:rPr>
      </w:pPr>
      <w:r w:rsidRPr="007868FE">
        <w:rPr>
          <w:sz w:val="24"/>
          <w:szCs w:val="24"/>
        </w:rPr>
        <w:lastRenderedPageBreak/>
        <w:t>Juros moratórios calculados com base na Taxa de Juros de Longo Prazo – TJLP, pró rata-die, incidentes a partir do primeiro dia subsequente ao vencimento da obrigação até o efetivo adimplemento</w:t>
      </w:r>
      <w:r w:rsidRPr="007868FE">
        <w:rPr>
          <w:spacing w:val="-2"/>
          <w:sz w:val="24"/>
          <w:szCs w:val="24"/>
        </w:rPr>
        <w:t xml:space="preserve"> </w:t>
      </w:r>
      <w:r w:rsidRPr="007868FE">
        <w:rPr>
          <w:sz w:val="24"/>
          <w:szCs w:val="24"/>
        </w:rPr>
        <w:t>desta;</w:t>
      </w:r>
    </w:p>
    <w:p w14:paraId="5015EF82" w14:textId="77777777" w:rsidR="00AC5D3E" w:rsidRPr="007868FE" w:rsidRDefault="00AC5D3E" w:rsidP="00AC5D3E">
      <w:pPr>
        <w:pStyle w:val="PargrafodaLista"/>
        <w:tabs>
          <w:tab w:val="left" w:pos="284"/>
        </w:tabs>
        <w:spacing w:line="276" w:lineRule="auto"/>
        <w:rPr>
          <w:sz w:val="24"/>
          <w:szCs w:val="24"/>
        </w:rPr>
      </w:pPr>
    </w:p>
    <w:p w14:paraId="74922F55" w14:textId="77777777" w:rsidR="00AC5D3E" w:rsidRPr="007868FE" w:rsidRDefault="00AC5D3E" w:rsidP="00AC5D3E">
      <w:pPr>
        <w:widowControl w:val="0"/>
        <w:numPr>
          <w:ilvl w:val="2"/>
          <w:numId w:val="5"/>
        </w:numPr>
        <w:tabs>
          <w:tab w:val="left" w:pos="284"/>
        </w:tabs>
        <w:suppressAutoHyphens/>
        <w:spacing w:line="276" w:lineRule="auto"/>
        <w:jc w:val="both"/>
        <w:rPr>
          <w:sz w:val="24"/>
          <w:szCs w:val="24"/>
        </w:rPr>
      </w:pPr>
      <w:r w:rsidRPr="007868FE">
        <w:rPr>
          <w:sz w:val="24"/>
          <w:szCs w:val="24"/>
        </w:rPr>
        <w:t xml:space="preserve">Correção monetária calculada com base no INPC/IBGE, </w:t>
      </w:r>
      <w:r w:rsidRPr="007868FE">
        <w:rPr>
          <w:i/>
          <w:sz w:val="24"/>
          <w:szCs w:val="24"/>
        </w:rPr>
        <w:t>pró-rata-die</w:t>
      </w:r>
      <w:r w:rsidRPr="007868FE">
        <w:rPr>
          <w:sz w:val="24"/>
          <w:szCs w:val="24"/>
        </w:rPr>
        <w:t>, incidente a partir do primeiro dia subsequente ao vencimento da obrigação até o efetivo adimplemento</w:t>
      </w:r>
      <w:r w:rsidRPr="007868FE">
        <w:rPr>
          <w:spacing w:val="-2"/>
          <w:sz w:val="24"/>
          <w:szCs w:val="24"/>
        </w:rPr>
        <w:t xml:space="preserve"> </w:t>
      </w:r>
      <w:r w:rsidRPr="007868FE">
        <w:rPr>
          <w:sz w:val="24"/>
          <w:szCs w:val="24"/>
        </w:rPr>
        <w:t>desta.</w:t>
      </w:r>
    </w:p>
    <w:p w14:paraId="272EB94E" w14:textId="77777777" w:rsidR="00AC5D3E" w:rsidRPr="007868FE" w:rsidRDefault="00AC5D3E" w:rsidP="00AC5D3E">
      <w:pPr>
        <w:pStyle w:val="PargrafodaLista"/>
        <w:tabs>
          <w:tab w:val="left" w:pos="284"/>
        </w:tabs>
        <w:spacing w:line="276" w:lineRule="auto"/>
        <w:rPr>
          <w:sz w:val="24"/>
          <w:szCs w:val="24"/>
        </w:rPr>
      </w:pPr>
    </w:p>
    <w:p w14:paraId="4687AEB1" w14:textId="77777777" w:rsidR="00AC5D3E" w:rsidRPr="007868FE" w:rsidRDefault="00AC5D3E" w:rsidP="00AC5D3E">
      <w:pPr>
        <w:widowControl w:val="0"/>
        <w:numPr>
          <w:ilvl w:val="2"/>
          <w:numId w:val="5"/>
        </w:numPr>
        <w:tabs>
          <w:tab w:val="left" w:pos="284"/>
        </w:tabs>
        <w:suppressAutoHyphens/>
        <w:spacing w:line="276" w:lineRule="auto"/>
        <w:jc w:val="both"/>
        <w:rPr>
          <w:sz w:val="24"/>
          <w:szCs w:val="24"/>
        </w:rPr>
      </w:pPr>
      <w:r w:rsidRPr="007868FE">
        <w:rPr>
          <w:sz w:val="24"/>
          <w:szCs w:val="24"/>
        </w:rPr>
        <w:t>A CONTRATANTE pagará à CONTRATADA os preços homologados na Ata, os quais incluem todos os custos necessários à perfeita execução do</w:t>
      </w:r>
      <w:r w:rsidRPr="007868FE">
        <w:rPr>
          <w:spacing w:val="2"/>
          <w:sz w:val="24"/>
          <w:szCs w:val="24"/>
        </w:rPr>
        <w:t xml:space="preserve"> </w:t>
      </w:r>
      <w:r w:rsidRPr="007868FE">
        <w:rPr>
          <w:sz w:val="24"/>
          <w:szCs w:val="24"/>
        </w:rPr>
        <w:t>Contrato.</w:t>
      </w:r>
    </w:p>
    <w:p w14:paraId="5E458F78" w14:textId="77777777" w:rsidR="00AC5D3E" w:rsidRPr="007868FE" w:rsidRDefault="00AC5D3E" w:rsidP="00AC5D3E">
      <w:pPr>
        <w:pStyle w:val="PargrafodaLista"/>
        <w:tabs>
          <w:tab w:val="left" w:pos="284"/>
        </w:tabs>
        <w:spacing w:line="276" w:lineRule="auto"/>
        <w:rPr>
          <w:sz w:val="24"/>
          <w:szCs w:val="24"/>
        </w:rPr>
      </w:pPr>
    </w:p>
    <w:p w14:paraId="2D9DE043" w14:textId="77777777" w:rsidR="00AC5D3E" w:rsidRPr="007868FE" w:rsidRDefault="00AC5D3E" w:rsidP="00AC5D3E">
      <w:pPr>
        <w:widowControl w:val="0"/>
        <w:numPr>
          <w:ilvl w:val="2"/>
          <w:numId w:val="5"/>
        </w:numPr>
        <w:tabs>
          <w:tab w:val="left" w:pos="284"/>
        </w:tabs>
        <w:suppressAutoHyphens/>
        <w:spacing w:line="276" w:lineRule="auto"/>
        <w:jc w:val="both"/>
        <w:rPr>
          <w:sz w:val="24"/>
          <w:szCs w:val="24"/>
        </w:rPr>
      </w:pPr>
      <w:r w:rsidRPr="007868FE">
        <w:rPr>
          <w:sz w:val="24"/>
          <w:szCs w:val="24"/>
        </w:rPr>
        <w:t>Fica estabelecido que a CONTRATADA não procederá ao desconto de título, não fará cessão de crédito, nem fará apresentação para cobrança pela rede bancária e a CONTRATANTE não endossará nem dará aceite a eventuais títulos que forem apresentados por terceiros.</w:t>
      </w:r>
    </w:p>
    <w:p w14:paraId="1CB132DF" w14:textId="77777777" w:rsidR="00AC5D3E" w:rsidRPr="007868FE" w:rsidRDefault="00AC5D3E" w:rsidP="00AC5D3E">
      <w:pPr>
        <w:pStyle w:val="PargrafodaLista"/>
        <w:tabs>
          <w:tab w:val="left" w:pos="284"/>
        </w:tabs>
        <w:spacing w:line="276" w:lineRule="auto"/>
        <w:rPr>
          <w:sz w:val="24"/>
          <w:szCs w:val="24"/>
        </w:rPr>
      </w:pPr>
    </w:p>
    <w:p w14:paraId="54F96842" w14:textId="08FF0FA9" w:rsidR="00AC5D3E" w:rsidRPr="007868FE" w:rsidRDefault="00AC5D3E" w:rsidP="00AC5D3E">
      <w:pPr>
        <w:widowControl w:val="0"/>
        <w:numPr>
          <w:ilvl w:val="2"/>
          <w:numId w:val="5"/>
        </w:numPr>
        <w:tabs>
          <w:tab w:val="left" w:pos="284"/>
        </w:tabs>
        <w:suppressAutoHyphens/>
        <w:spacing w:line="276" w:lineRule="auto"/>
        <w:jc w:val="both"/>
        <w:rPr>
          <w:sz w:val="24"/>
          <w:szCs w:val="24"/>
        </w:rPr>
      </w:pPr>
      <w:r w:rsidRPr="007868FE">
        <w:rPr>
          <w:sz w:val="24"/>
          <w:szCs w:val="24"/>
        </w:rPr>
        <w:t xml:space="preserve">A Nota Fiscal Eletrônica de Serviço ou documento equivalente - NF-e - deverá ser enviada através de arquivo eletrônico ao </w:t>
      </w:r>
      <w:r w:rsidRPr="007868FE">
        <w:rPr>
          <w:i/>
          <w:sz w:val="24"/>
          <w:szCs w:val="24"/>
        </w:rPr>
        <w:t>e-mail</w:t>
      </w:r>
      <w:r w:rsidRPr="007868FE">
        <w:rPr>
          <w:sz w:val="24"/>
          <w:szCs w:val="24"/>
        </w:rPr>
        <w:t>: &lt;</w:t>
      </w:r>
      <w:hyperlink r:id="rId7" w:history="1">
        <w:r w:rsidRPr="007868FE">
          <w:rPr>
            <w:rStyle w:val="Hyperlink"/>
            <w:sz w:val="24"/>
            <w:szCs w:val="24"/>
          </w:rPr>
          <w:t>codiub@codiub.com.br</w:t>
        </w:r>
      </w:hyperlink>
      <w:r w:rsidRPr="007868FE">
        <w:rPr>
          <w:sz w:val="24"/>
          <w:szCs w:val="24"/>
        </w:rPr>
        <w:t xml:space="preserve">&gt;, todavia, as mercadorias serão encaminhadas juntamente com </w:t>
      </w:r>
      <w:r w:rsidR="008934FB">
        <w:rPr>
          <w:sz w:val="24"/>
          <w:szCs w:val="24"/>
        </w:rPr>
        <w:t>N</w:t>
      </w:r>
      <w:r w:rsidRPr="007868FE">
        <w:rPr>
          <w:sz w:val="24"/>
          <w:szCs w:val="24"/>
        </w:rPr>
        <w:t>ot</w:t>
      </w:r>
      <w:r w:rsidR="008934FB">
        <w:rPr>
          <w:sz w:val="24"/>
          <w:szCs w:val="24"/>
        </w:rPr>
        <w:t>a</w:t>
      </w:r>
      <w:r w:rsidRPr="007868FE">
        <w:rPr>
          <w:sz w:val="24"/>
          <w:szCs w:val="24"/>
        </w:rPr>
        <w:t xml:space="preserve"> Fiscal de simples remessa. </w:t>
      </w:r>
    </w:p>
    <w:p w14:paraId="7F217E3F" w14:textId="77777777" w:rsidR="00AC5D3E" w:rsidRPr="007868FE" w:rsidRDefault="00AC5D3E" w:rsidP="00AC5D3E">
      <w:pPr>
        <w:pStyle w:val="PargrafodaLista"/>
        <w:tabs>
          <w:tab w:val="left" w:pos="284"/>
        </w:tabs>
        <w:spacing w:line="276" w:lineRule="auto"/>
        <w:ind w:left="567" w:hanging="567"/>
        <w:rPr>
          <w:sz w:val="24"/>
          <w:szCs w:val="24"/>
        </w:rPr>
      </w:pPr>
    </w:p>
    <w:p w14:paraId="42F521A9" w14:textId="77777777" w:rsidR="00AC5D3E" w:rsidRPr="007868FE" w:rsidRDefault="00AC5D3E" w:rsidP="00AC5D3E">
      <w:pPr>
        <w:widowControl w:val="0"/>
        <w:numPr>
          <w:ilvl w:val="1"/>
          <w:numId w:val="5"/>
        </w:numPr>
        <w:tabs>
          <w:tab w:val="left" w:pos="284"/>
        </w:tabs>
        <w:suppressAutoHyphens/>
        <w:spacing w:line="276" w:lineRule="auto"/>
        <w:ind w:left="0" w:firstLine="0"/>
        <w:jc w:val="both"/>
        <w:rPr>
          <w:sz w:val="24"/>
          <w:szCs w:val="24"/>
        </w:rPr>
      </w:pPr>
      <w:r w:rsidRPr="007868FE">
        <w:rPr>
          <w:sz w:val="24"/>
          <w:szCs w:val="24"/>
        </w:rPr>
        <w:t>Na eventualidade de aplicação de multas, estas deverão ser automaticamente descontadas do pagamento a que fizer jus a CONTRATADA.</w:t>
      </w:r>
    </w:p>
    <w:p w14:paraId="51192417" w14:textId="77777777" w:rsidR="00AC5D3E" w:rsidRPr="007868FE" w:rsidRDefault="00AC5D3E" w:rsidP="00AC5D3E">
      <w:pPr>
        <w:widowControl w:val="0"/>
        <w:tabs>
          <w:tab w:val="left" w:pos="284"/>
        </w:tabs>
        <w:suppressAutoHyphens/>
        <w:spacing w:line="276" w:lineRule="auto"/>
        <w:ind w:left="567"/>
        <w:jc w:val="both"/>
        <w:rPr>
          <w:sz w:val="24"/>
          <w:szCs w:val="24"/>
        </w:rPr>
      </w:pPr>
    </w:p>
    <w:p w14:paraId="4C8A5C13" w14:textId="77777777" w:rsidR="00AC5D3E" w:rsidRPr="007868FE" w:rsidRDefault="00AC5D3E" w:rsidP="00AC5D3E">
      <w:pPr>
        <w:widowControl w:val="0"/>
        <w:numPr>
          <w:ilvl w:val="1"/>
          <w:numId w:val="5"/>
        </w:numPr>
        <w:tabs>
          <w:tab w:val="left" w:pos="284"/>
        </w:tabs>
        <w:suppressAutoHyphens/>
        <w:spacing w:line="276" w:lineRule="auto"/>
        <w:ind w:left="0" w:firstLine="0"/>
        <w:jc w:val="both"/>
        <w:rPr>
          <w:sz w:val="24"/>
          <w:szCs w:val="24"/>
        </w:rPr>
      </w:pPr>
      <w:r w:rsidRPr="007868FE">
        <w:rPr>
          <w:sz w:val="24"/>
          <w:szCs w:val="24"/>
        </w:rPr>
        <w:t>O pagamento só será liberado quando a nota fiscal estiver em total conformidade com as especificações.</w:t>
      </w:r>
    </w:p>
    <w:p w14:paraId="72FB16F2" w14:textId="77777777" w:rsidR="00AC5D3E" w:rsidRPr="007868FE" w:rsidRDefault="00AC5D3E" w:rsidP="00AC5D3E">
      <w:pPr>
        <w:pStyle w:val="PargrafodaLista"/>
        <w:tabs>
          <w:tab w:val="left" w:pos="284"/>
        </w:tabs>
        <w:spacing w:line="276" w:lineRule="auto"/>
        <w:rPr>
          <w:sz w:val="24"/>
          <w:szCs w:val="24"/>
        </w:rPr>
      </w:pPr>
    </w:p>
    <w:p w14:paraId="25AC3E26" w14:textId="77777777" w:rsidR="00AC5D3E" w:rsidRPr="007868FE" w:rsidRDefault="00AC5D3E" w:rsidP="00AC5D3E">
      <w:pPr>
        <w:widowControl w:val="0"/>
        <w:numPr>
          <w:ilvl w:val="1"/>
          <w:numId w:val="5"/>
        </w:numPr>
        <w:tabs>
          <w:tab w:val="left" w:pos="284"/>
        </w:tabs>
        <w:suppressAutoHyphens/>
        <w:spacing w:line="276" w:lineRule="auto"/>
        <w:ind w:left="0" w:firstLine="0"/>
        <w:jc w:val="both"/>
        <w:rPr>
          <w:sz w:val="24"/>
          <w:szCs w:val="24"/>
        </w:rPr>
      </w:pPr>
      <w:r w:rsidRPr="007868FE">
        <w:rPr>
          <w:sz w:val="24"/>
          <w:szCs w:val="24"/>
        </w:rPr>
        <w:t>A CONTRATADA deverá fornecer, juntamente com a documentação, declaração da qual conste o número da conta corrente, agência e nome do banco para respectivo pagamento.</w:t>
      </w:r>
    </w:p>
    <w:p w14:paraId="5BD8F193" w14:textId="77777777" w:rsidR="00AC5D3E" w:rsidRPr="007868FE" w:rsidRDefault="00AC5D3E" w:rsidP="00AC5D3E">
      <w:pPr>
        <w:tabs>
          <w:tab w:val="left" w:pos="284"/>
        </w:tabs>
        <w:spacing w:line="276" w:lineRule="auto"/>
        <w:rPr>
          <w:sz w:val="24"/>
          <w:szCs w:val="24"/>
        </w:rPr>
      </w:pPr>
    </w:p>
    <w:p w14:paraId="2CB86FF7" w14:textId="3C086F28" w:rsidR="00AC5D3E" w:rsidRPr="007868FE" w:rsidRDefault="008934FB" w:rsidP="00AC5D3E">
      <w:pPr>
        <w:widowControl w:val="0"/>
        <w:numPr>
          <w:ilvl w:val="2"/>
          <w:numId w:val="6"/>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line="276" w:lineRule="auto"/>
        <w:ind w:left="0" w:firstLine="0"/>
        <w:jc w:val="center"/>
        <w:rPr>
          <w:b/>
          <w:color w:val="000000"/>
          <w:sz w:val="24"/>
          <w:szCs w:val="24"/>
        </w:rPr>
      </w:pPr>
      <w:r>
        <w:rPr>
          <w:b/>
          <w:color w:val="000000"/>
          <w:sz w:val="24"/>
          <w:szCs w:val="24"/>
        </w:rPr>
        <w:t xml:space="preserve"> </w:t>
      </w:r>
      <w:r w:rsidR="00AC5D3E" w:rsidRPr="007868FE">
        <w:rPr>
          <w:b/>
          <w:color w:val="000000"/>
          <w:sz w:val="24"/>
          <w:szCs w:val="24"/>
        </w:rPr>
        <w:t>INCIDÊNCIAS FISCAIS E ENCARGOS</w:t>
      </w:r>
    </w:p>
    <w:p w14:paraId="7A9C6509" w14:textId="77777777" w:rsidR="007868FE" w:rsidRPr="007868FE" w:rsidRDefault="007868FE" w:rsidP="00AC5D3E">
      <w:pPr>
        <w:tabs>
          <w:tab w:val="left" w:pos="284"/>
        </w:tabs>
        <w:spacing w:line="276" w:lineRule="auto"/>
        <w:rPr>
          <w:b/>
          <w:bCs/>
          <w:spacing w:val="20"/>
          <w:sz w:val="24"/>
          <w:szCs w:val="24"/>
          <w:u w:val="double"/>
        </w:rPr>
      </w:pPr>
    </w:p>
    <w:p w14:paraId="5CDD0779" w14:textId="77777777" w:rsidR="00AC5D3E" w:rsidRPr="007868FE" w:rsidRDefault="00AC5D3E" w:rsidP="00AC5D3E">
      <w:pPr>
        <w:numPr>
          <w:ilvl w:val="1"/>
          <w:numId w:val="2"/>
        </w:numPr>
        <w:tabs>
          <w:tab w:val="left" w:pos="284"/>
        </w:tabs>
        <w:autoSpaceDE w:val="0"/>
        <w:autoSpaceDN w:val="0"/>
        <w:adjustRightInd w:val="0"/>
        <w:spacing w:line="276" w:lineRule="auto"/>
        <w:ind w:left="0" w:firstLine="0"/>
        <w:jc w:val="both"/>
        <w:rPr>
          <w:sz w:val="24"/>
          <w:szCs w:val="24"/>
        </w:rPr>
      </w:pPr>
      <w:r w:rsidRPr="007868FE">
        <w:rPr>
          <w:sz w:val="24"/>
          <w:szCs w:val="24"/>
        </w:rPr>
        <w:t xml:space="preserve">Correrão por conta exclusiva da CONTRATADA, todos os impostos e taxas decorrentes do objeto deste contrato, bem como as contribuições previdenciárias, salários, encargos sociais, prêmios de seguros e de acidentes de trabalho, obrigações extrajudiciais ou judiciais de natureza trabalhista, cível, tributaria, criminal, comercial, gastos com equipamentos, montagem de </w:t>
      </w:r>
      <w:r w:rsidRPr="007868FE">
        <w:rPr>
          <w:sz w:val="24"/>
          <w:szCs w:val="24"/>
        </w:rPr>
        <w:lastRenderedPageBreak/>
        <w:t>ambiente, transportes e alimentação e outras despesas que se façam necessárias à execução dos serviços, seja de pessoal próprio ou subcontratado.</w:t>
      </w:r>
    </w:p>
    <w:p w14:paraId="26749AE1" w14:textId="77777777" w:rsidR="00AC5D3E" w:rsidRPr="007868FE" w:rsidRDefault="00AC5D3E" w:rsidP="00AC5D3E">
      <w:pPr>
        <w:tabs>
          <w:tab w:val="left" w:pos="284"/>
        </w:tabs>
        <w:spacing w:line="276" w:lineRule="auto"/>
        <w:jc w:val="center"/>
        <w:rPr>
          <w:b/>
          <w:bCs/>
          <w:spacing w:val="20"/>
          <w:sz w:val="24"/>
          <w:szCs w:val="24"/>
          <w:u w:val="double"/>
        </w:rPr>
      </w:pPr>
    </w:p>
    <w:p w14:paraId="62666F1F" w14:textId="30BA07F6" w:rsidR="00AC5D3E" w:rsidRPr="007868FE" w:rsidRDefault="008934FB" w:rsidP="00AC5D3E">
      <w:pPr>
        <w:widowControl w:val="0"/>
        <w:numPr>
          <w:ilvl w:val="2"/>
          <w:numId w:val="6"/>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line="276" w:lineRule="auto"/>
        <w:ind w:left="0" w:firstLine="0"/>
        <w:jc w:val="center"/>
        <w:rPr>
          <w:b/>
          <w:color w:val="000000"/>
          <w:sz w:val="24"/>
          <w:szCs w:val="24"/>
        </w:rPr>
      </w:pPr>
      <w:r>
        <w:rPr>
          <w:b/>
          <w:color w:val="000000"/>
          <w:sz w:val="24"/>
          <w:szCs w:val="24"/>
        </w:rPr>
        <w:t xml:space="preserve"> </w:t>
      </w:r>
      <w:r w:rsidR="00AC5D3E" w:rsidRPr="007868FE">
        <w:rPr>
          <w:b/>
          <w:color w:val="000000"/>
          <w:sz w:val="24"/>
          <w:szCs w:val="24"/>
        </w:rPr>
        <w:t>PRAZO DE EXECUÇÃO CONTRATUAL</w:t>
      </w:r>
    </w:p>
    <w:p w14:paraId="3DCB33ED" w14:textId="77777777" w:rsidR="007868FE" w:rsidRPr="007868FE" w:rsidRDefault="007868FE" w:rsidP="00AC5D3E">
      <w:pPr>
        <w:tabs>
          <w:tab w:val="left" w:pos="284"/>
        </w:tabs>
        <w:spacing w:line="276" w:lineRule="auto"/>
        <w:jc w:val="both"/>
        <w:rPr>
          <w:b/>
          <w:bCs/>
          <w:spacing w:val="20"/>
          <w:sz w:val="24"/>
          <w:szCs w:val="24"/>
          <w:u w:val="double"/>
        </w:rPr>
      </w:pPr>
    </w:p>
    <w:p w14:paraId="3793E623"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 xml:space="preserve">8.1 Este contrato terá, no mínimo, duração de </w:t>
      </w:r>
      <w:r w:rsidR="00455BF6" w:rsidRPr="007868FE">
        <w:rPr>
          <w:sz w:val="24"/>
          <w:szCs w:val="24"/>
        </w:rPr>
        <w:t>0</w:t>
      </w:r>
      <w:r w:rsidRPr="007868FE">
        <w:rPr>
          <w:sz w:val="24"/>
          <w:szCs w:val="24"/>
        </w:rPr>
        <w:t>8 (</w:t>
      </w:r>
      <w:r w:rsidR="00455BF6" w:rsidRPr="007868FE">
        <w:rPr>
          <w:sz w:val="24"/>
          <w:szCs w:val="24"/>
        </w:rPr>
        <w:t>oito</w:t>
      </w:r>
      <w:r w:rsidRPr="007868FE">
        <w:rPr>
          <w:sz w:val="24"/>
          <w:szCs w:val="24"/>
        </w:rPr>
        <w:t>) meses, podendo ser prorrogado</w:t>
      </w:r>
      <w:r w:rsidR="00455BF6" w:rsidRPr="007868FE">
        <w:rPr>
          <w:sz w:val="24"/>
          <w:szCs w:val="24"/>
        </w:rPr>
        <w:t>,</w:t>
      </w:r>
      <w:r w:rsidRPr="007868FE">
        <w:rPr>
          <w:sz w:val="24"/>
          <w:szCs w:val="24"/>
        </w:rPr>
        <w:t xml:space="preserve"> contados a partir da data de sua celebração e assinatura da Ordem de Serviço.</w:t>
      </w:r>
    </w:p>
    <w:p w14:paraId="3FF09ACA" w14:textId="77777777" w:rsidR="00AC5D3E" w:rsidRPr="007868FE" w:rsidRDefault="00AC5D3E" w:rsidP="00AC5D3E">
      <w:pPr>
        <w:tabs>
          <w:tab w:val="left" w:pos="204"/>
          <w:tab w:val="left" w:pos="284"/>
        </w:tabs>
        <w:autoSpaceDE w:val="0"/>
        <w:autoSpaceDN w:val="0"/>
        <w:adjustRightInd w:val="0"/>
        <w:spacing w:line="276" w:lineRule="auto"/>
        <w:jc w:val="both"/>
        <w:rPr>
          <w:iCs/>
          <w:sz w:val="24"/>
          <w:szCs w:val="24"/>
        </w:rPr>
      </w:pPr>
    </w:p>
    <w:p w14:paraId="0C6F1B91" w14:textId="6981B999" w:rsidR="00AC5D3E" w:rsidRPr="007868FE" w:rsidRDefault="008934FB" w:rsidP="00AC5D3E">
      <w:pPr>
        <w:widowControl w:val="0"/>
        <w:numPr>
          <w:ilvl w:val="2"/>
          <w:numId w:val="6"/>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line="276" w:lineRule="auto"/>
        <w:ind w:left="0" w:firstLine="0"/>
        <w:jc w:val="center"/>
        <w:rPr>
          <w:b/>
          <w:color w:val="000000"/>
          <w:sz w:val="24"/>
          <w:szCs w:val="24"/>
        </w:rPr>
      </w:pPr>
      <w:r>
        <w:rPr>
          <w:b/>
          <w:color w:val="000000"/>
          <w:sz w:val="24"/>
          <w:szCs w:val="24"/>
        </w:rPr>
        <w:t xml:space="preserve"> </w:t>
      </w:r>
      <w:r w:rsidR="00AC5D3E" w:rsidRPr="007868FE">
        <w:rPr>
          <w:b/>
          <w:color w:val="000000"/>
          <w:sz w:val="24"/>
          <w:szCs w:val="24"/>
        </w:rPr>
        <w:t>DO GESTOR E FISCAL DO CONTRATO</w:t>
      </w:r>
    </w:p>
    <w:p w14:paraId="013C3C8B" w14:textId="77777777" w:rsidR="007868FE" w:rsidRPr="007868FE" w:rsidRDefault="007868FE" w:rsidP="00AC5D3E">
      <w:pPr>
        <w:tabs>
          <w:tab w:val="left" w:pos="284"/>
        </w:tabs>
        <w:spacing w:line="276" w:lineRule="auto"/>
        <w:jc w:val="both"/>
        <w:rPr>
          <w:b/>
          <w:bCs/>
          <w:spacing w:val="20"/>
          <w:sz w:val="24"/>
          <w:szCs w:val="24"/>
          <w:u w:val="double"/>
        </w:rPr>
      </w:pPr>
    </w:p>
    <w:p w14:paraId="7EEB55B1" w14:textId="77777777" w:rsidR="00AC5D3E" w:rsidRPr="007868FE" w:rsidRDefault="00AC5D3E" w:rsidP="00AC5D3E">
      <w:pPr>
        <w:pStyle w:val="Recuodecorpodetexto22"/>
        <w:numPr>
          <w:ilvl w:val="1"/>
          <w:numId w:val="3"/>
        </w:numPr>
        <w:tabs>
          <w:tab w:val="left" w:pos="284"/>
        </w:tabs>
        <w:spacing w:line="276" w:lineRule="auto"/>
        <w:ind w:left="0" w:firstLine="0"/>
        <w:rPr>
          <w:rFonts w:ascii="Times New Roman" w:hAnsi="Times New Roman" w:cs="Times New Roman"/>
          <w:sz w:val="24"/>
          <w:szCs w:val="24"/>
          <w:lang w:val="pt-BR" w:eastAsia="pt-BR"/>
        </w:rPr>
      </w:pPr>
      <w:r w:rsidRPr="007868FE">
        <w:rPr>
          <w:rFonts w:ascii="Times New Roman" w:hAnsi="Times New Roman" w:cs="Times New Roman"/>
          <w:sz w:val="24"/>
          <w:szCs w:val="24"/>
          <w:lang w:val="pt-BR" w:eastAsia="pt-BR"/>
        </w:rPr>
        <w:t xml:space="preserve">Designado pela contratante o FISCAL DO CONTRATO: </w:t>
      </w:r>
      <w:r w:rsidR="004E7628" w:rsidRPr="007868FE">
        <w:rPr>
          <w:rFonts w:ascii="Times New Roman" w:hAnsi="Times New Roman" w:cs="Times New Roman"/>
          <w:sz w:val="24"/>
          <w:szCs w:val="24"/>
          <w:lang w:val="pt-BR" w:eastAsia="pt-BR"/>
        </w:rPr>
        <w:t>MÁRIO SAKAMOTO</w:t>
      </w:r>
    </w:p>
    <w:p w14:paraId="25436628" w14:textId="77777777" w:rsidR="00AC5D3E" w:rsidRPr="007868FE" w:rsidRDefault="00AC5D3E" w:rsidP="00AC5D3E">
      <w:pPr>
        <w:pStyle w:val="Recuodecorpodetexto22"/>
        <w:tabs>
          <w:tab w:val="left" w:pos="284"/>
        </w:tabs>
        <w:spacing w:line="276" w:lineRule="auto"/>
        <w:ind w:left="567" w:firstLine="0"/>
        <w:rPr>
          <w:rFonts w:ascii="Times New Roman" w:hAnsi="Times New Roman" w:cs="Times New Roman"/>
          <w:sz w:val="24"/>
          <w:szCs w:val="24"/>
          <w:lang w:val="pt-BR" w:eastAsia="pt-BR"/>
        </w:rPr>
      </w:pPr>
    </w:p>
    <w:p w14:paraId="25B2DF7B" w14:textId="77777777" w:rsidR="00AC5D3E" w:rsidRPr="007868FE" w:rsidRDefault="00AC5D3E" w:rsidP="00AC5D3E">
      <w:pPr>
        <w:pStyle w:val="Recuodecorpodetexto22"/>
        <w:numPr>
          <w:ilvl w:val="1"/>
          <w:numId w:val="3"/>
        </w:numPr>
        <w:tabs>
          <w:tab w:val="left" w:pos="284"/>
        </w:tabs>
        <w:spacing w:line="276" w:lineRule="auto"/>
        <w:ind w:left="0" w:firstLine="0"/>
        <w:rPr>
          <w:rFonts w:ascii="Times New Roman" w:hAnsi="Times New Roman" w:cs="Times New Roman"/>
          <w:sz w:val="24"/>
          <w:szCs w:val="24"/>
          <w:lang w:val="pt-BR" w:eastAsia="pt-BR"/>
        </w:rPr>
      </w:pPr>
      <w:r w:rsidRPr="007868FE">
        <w:rPr>
          <w:rFonts w:ascii="Times New Roman" w:hAnsi="Times New Roman" w:cs="Times New Roman"/>
          <w:sz w:val="24"/>
          <w:szCs w:val="24"/>
          <w:lang w:val="pt-BR" w:eastAsia="pt-BR"/>
        </w:rPr>
        <w:t xml:space="preserve">Designado pela contratante o GESTOR DO CONTRATO: </w:t>
      </w:r>
      <w:r w:rsidR="004E7628" w:rsidRPr="007868FE">
        <w:rPr>
          <w:rFonts w:ascii="Times New Roman" w:hAnsi="Times New Roman" w:cs="Times New Roman"/>
          <w:sz w:val="24"/>
          <w:szCs w:val="24"/>
          <w:lang w:val="pt-BR" w:eastAsia="pt-BR"/>
        </w:rPr>
        <w:t>IALE BONTEMPO TEIXEIRA</w:t>
      </w:r>
    </w:p>
    <w:p w14:paraId="5A342815" w14:textId="77777777" w:rsidR="00AC5D3E" w:rsidRPr="007868FE" w:rsidRDefault="00AC5D3E" w:rsidP="00AC5D3E">
      <w:pPr>
        <w:pStyle w:val="PargrafodaLista"/>
        <w:tabs>
          <w:tab w:val="left" w:pos="284"/>
        </w:tabs>
        <w:spacing w:line="276" w:lineRule="auto"/>
        <w:rPr>
          <w:sz w:val="24"/>
          <w:szCs w:val="24"/>
        </w:rPr>
      </w:pPr>
    </w:p>
    <w:p w14:paraId="1DF28286" w14:textId="77777777" w:rsidR="00AC5D3E" w:rsidRPr="007868FE" w:rsidRDefault="00AC5D3E" w:rsidP="00AC5D3E">
      <w:pPr>
        <w:pStyle w:val="Recuodecorpodetexto22"/>
        <w:numPr>
          <w:ilvl w:val="1"/>
          <w:numId w:val="3"/>
        </w:numPr>
        <w:tabs>
          <w:tab w:val="left" w:pos="284"/>
        </w:tabs>
        <w:spacing w:line="276" w:lineRule="auto"/>
        <w:ind w:left="0" w:firstLine="0"/>
        <w:rPr>
          <w:rFonts w:ascii="Times New Roman" w:hAnsi="Times New Roman" w:cs="Times New Roman"/>
          <w:color w:val="000000"/>
          <w:sz w:val="24"/>
          <w:szCs w:val="24"/>
        </w:rPr>
      </w:pPr>
      <w:r w:rsidRPr="007868FE">
        <w:rPr>
          <w:rFonts w:ascii="Times New Roman" w:hAnsi="Times New Roman" w:cs="Times New Roman"/>
          <w:sz w:val="24"/>
          <w:szCs w:val="24"/>
          <w:lang w:val="pt-BR" w:eastAsia="pt-BR"/>
        </w:rPr>
        <w:t xml:space="preserve">Ficam desde já designados </w:t>
      </w:r>
      <w:r w:rsidRPr="007868FE">
        <w:rPr>
          <w:rFonts w:ascii="Times New Roman" w:hAnsi="Times New Roman" w:cs="Times New Roman"/>
          <w:sz w:val="24"/>
          <w:szCs w:val="24"/>
        </w:rPr>
        <w:t xml:space="preserve">como gestor e o fiscal do contrato </w:t>
      </w:r>
      <w:r w:rsidRPr="007868FE">
        <w:rPr>
          <w:rFonts w:ascii="Times New Roman" w:hAnsi="Times New Roman" w:cs="Times New Roman"/>
          <w:sz w:val="24"/>
          <w:szCs w:val="24"/>
          <w:lang w:val="pt-BR"/>
        </w:rPr>
        <w:t>conforme termo de referência</w:t>
      </w:r>
      <w:r w:rsidRPr="007868FE">
        <w:rPr>
          <w:rFonts w:ascii="Times New Roman" w:hAnsi="Times New Roman" w:cs="Times New Roman"/>
          <w:sz w:val="24"/>
          <w:szCs w:val="24"/>
        </w:rPr>
        <w:t>, correspondendo à indicação dos seguintes responsáveis designados</w:t>
      </w:r>
      <w:r w:rsidRPr="007868FE">
        <w:rPr>
          <w:rFonts w:ascii="Times New Roman" w:hAnsi="Times New Roman" w:cs="Times New Roman"/>
          <w:sz w:val="24"/>
          <w:szCs w:val="24"/>
          <w:lang w:val="pt-BR"/>
        </w:rPr>
        <w:t>, podendo os mesmos serem substituídos a cargo da CONTRATANTE, mediante simples aviso.</w:t>
      </w:r>
    </w:p>
    <w:p w14:paraId="7B8620CC" w14:textId="77777777" w:rsidR="00AC5D3E" w:rsidRPr="007868FE" w:rsidRDefault="00AC5D3E" w:rsidP="00AC5D3E">
      <w:pPr>
        <w:tabs>
          <w:tab w:val="left" w:pos="204"/>
          <w:tab w:val="left" w:pos="284"/>
        </w:tabs>
        <w:autoSpaceDE w:val="0"/>
        <w:autoSpaceDN w:val="0"/>
        <w:adjustRightInd w:val="0"/>
        <w:spacing w:line="276" w:lineRule="auto"/>
        <w:jc w:val="both"/>
        <w:rPr>
          <w:iCs/>
          <w:sz w:val="24"/>
          <w:szCs w:val="24"/>
        </w:rPr>
      </w:pPr>
    </w:p>
    <w:p w14:paraId="63A5354F" w14:textId="77777777" w:rsidR="00AC5D3E" w:rsidRPr="007868FE" w:rsidRDefault="00AC5D3E" w:rsidP="00AC5D3E">
      <w:pPr>
        <w:widowControl w:val="0"/>
        <w:numPr>
          <w:ilvl w:val="2"/>
          <w:numId w:val="6"/>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line="276" w:lineRule="auto"/>
        <w:ind w:left="0" w:firstLine="0"/>
        <w:jc w:val="center"/>
        <w:rPr>
          <w:b/>
          <w:color w:val="000000"/>
          <w:sz w:val="24"/>
          <w:szCs w:val="24"/>
        </w:rPr>
      </w:pPr>
      <w:r w:rsidRPr="007868FE">
        <w:rPr>
          <w:b/>
          <w:color w:val="000000"/>
          <w:sz w:val="24"/>
          <w:szCs w:val="24"/>
        </w:rPr>
        <w:t>FISCALIZAÇÃO</w:t>
      </w:r>
    </w:p>
    <w:p w14:paraId="5D61892F" w14:textId="77777777" w:rsidR="007868FE" w:rsidRPr="007868FE" w:rsidRDefault="007868FE" w:rsidP="00AC5D3E">
      <w:pPr>
        <w:tabs>
          <w:tab w:val="left" w:pos="284"/>
        </w:tabs>
        <w:spacing w:line="276" w:lineRule="auto"/>
        <w:jc w:val="both"/>
        <w:rPr>
          <w:b/>
          <w:bCs/>
          <w:spacing w:val="20"/>
          <w:sz w:val="24"/>
          <w:szCs w:val="24"/>
          <w:u w:val="double"/>
        </w:rPr>
      </w:pPr>
    </w:p>
    <w:p w14:paraId="01D8A92B" w14:textId="77777777" w:rsidR="00AC5D3E" w:rsidRPr="007868FE" w:rsidRDefault="00AC5D3E" w:rsidP="00AC5D3E">
      <w:pPr>
        <w:numPr>
          <w:ilvl w:val="1"/>
          <w:numId w:val="4"/>
        </w:numPr>
        <w:tabs>
          <w:tab w:val="left" w:pos="284"/>
        </w:tabs>
        <w:autoSpaceDE w:val="0"/>
        <w:autoSpaceDN w:val="0"/>
        <w:adjustRightInd w:val="0"/>
        <w:spacing w:line="276" w:lineRule="auto"/>
        <w:ind w:left="567" w:hanging="567"/>
        <w:jc w:val="both"/>
        <w:rPr>
          <w:sz w:val="24"/>
          <w:szCs w:val="24"/>
        </w:rPr>
      </w:pPr>
      <w:r w:rsidRPr="007868FE">
        <w:rPr>
          <w:sz w:val="24"/>
          <w:szCs w:val="24"/>
        </w:rPr>
        <w:t>A CONTRATADA permitirá e oferecerá condições para a mais ampla e completa fiscalização dos serviços contratados, durante a vigência deste contrato, fornecendo informações, inclusive as de natureza técnicas relativas aos serviços, propiciando o acesso à documentação pertinente e aos serviços em execução e atendendo as observações e exigências apresentadas pela fiscalização.</w:t>
      </w:r>
    </w:p>
    <w:p w14:paraId="6FDE88F8" w14:textId="77777777" w:rsidR="00AC5D3E" w:rsidRPr="007868FE" w:rsidRDefault="00AC5D3E" w:rsidP="00AC5D3E">
      <w:pPr>
        <w:numPr>
          <w:ilvl w:val="1"/>
          <w:numId w:val="4"/>
        </w:numPr>
        <w:tabs>
          <w:tab w:val="left" w:pos="284"/>
        </w:tabs>
        <w:autoSpaceDE w:val="0"/>
        <w:autoSpaceDN w:val="0"/>
        <w:adjustRightInd w:val="0"/>
        <w:spacing w:line="276" w:lineRule="auto"/>
        <w:ind w:left="567" w:hanging="567"/>
        <w:jc w:val="both"/>
        <w:rPr>
          <w:sz w:val="24"/>
          <w:szCs w:val="24"/>
        </w:rPr>
      </w:pPr>
      <w:r w:rsidRPr="007868FE">
        <w:rPr>
          <w:bCs/>
          <w:sz w:val="24"/>
          <w:szCs w:val="24"/>
        </w:rPr>
        <w:t xml:space="preserve">A CONTRATADA </w:t>
      </w:r>
      <w:r w:rsidRPr="007868FE">
        <w:rPr>
          <w:sz w:val="24"/>
          <w:szCs w:val="24"/>
        </w:rPr>
        <w:t>obriga-se a permitir a auditoria da CONTRATANTE, ou de terceiros por esta indicada, que terão acesso a todos os documentos físicos/eletrônicos e a todos os sistemas desenvolvidos pela CONTRATADA e que se referem às operações objeto deste contrato.</w:t>
      </w:r>
    </w:p>
    <w:p w14:paraId="473994B2" w14:textId="77777777" w:rsidR="00AC5D3E" w:rsidRPr="007868FE" w:rsidRDefault="00AC5D3E" w:rsidP="00AC5D3E">
      <w:pPr>
        <w:numPr>
          <w:ilvl w:val="1"/>
          <w:numId w:val="4"/>
        </w:numPr>
        <w:tabs>
          <w:tab w:val="left" w:pos="284"/>
        </w:tabs>
        <w:autoSpaceDE w:val="0"/>
        <w:autoSpaceDN w:val="0"/>
        <w:adjustRightInd w:val="0"/>
        <w:spacing w:line="276" w:lineRule="auto"/>
        <w:ind w:left="567" w:hanging="567"/>
        <w:jc w:val="both"/>
        <w:rPr>
          <w:sz w:val="24"/>
          <w:szCs w:val="24"/>
        </w:rPr>
      </w:pPr>
      <w:r w:rsidRPr="007868FE">
        <w:rPr>
          <w:sz w:val="24"/>
          <w:szCs w:val="24"/>
        </w:rPr>
        <w:t>A CONTRATADA permitirá e oferecerá condições para a mais ampla e completa fiscalização dos serviços contratados, fornecendo informações, inclusive as de natureza técnicas relativas aos serviços, propiciando o acesso à documentação pertinente e aos serviços em execução e atendendo as observações e exigências apresentadas pela CONTRATANTE.</w:t>
      </w:r>
    </w:p>
    <w:p w14:paraId="070A5226" w14:textId="77777777" w:rsidR="00AC5D3E" w:rsidRPr="007868FE" w:rsidRDefault="00AC5D3E" w:rsidP="00AC5D3E">
      <w:pPr>
        <w:tabs>
          <w:tab w:val="left" w:pos="284"/>
        </w:tabs>
        <w:autoSpaceDE w:val="0"/>
        <w:autoSpaceDN w:val="0"/>
        <w:adjustRightInd w:val="0"/>
        <w:spacing w:line="276" w:lineRule="auto"/>
        <w:ind w:left="567"/>
        <w:jc w:val="both"/>
        <w:rPr>
          <w:sz w:val="24"/>
          <w:szCs w:val="24"/>
        </w:rPr>
      </w:pPr>
    </w:p>
    <w:p w14:paraId="31FE3B58" w14:textId="2A9D242E" w:rsidR="00AC5D3E" w:rsidRPr="007868FE" w:rsidRDefault="008934FB" w:rsidP="00AC5D3E">
      <w:pPr>
        <w:widowControl w:val="0"/>
        <w:numPr>
          <w:ilvl w:val="2"/>
          <w:numId w:val="6"/>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line="276" w:lineRule="auto"/>
        <w:ind w:left="0" w:firstLine="0"/>
        <w:jc w:val="center"/>
        <w:rPr>
          <w:b/>
          <w:color w:val="000000"/>
          <w:sz w:val="24"/>
          <w:szCs w:val="24"/>
        </w:rPr>
      </w:pPr>
      <w:r>
        <w:rPr>
          <w:b/>
          <w:color w:val="000000"/>
          <w:sz w:val="24"/>
          <w:szCs w:val="24"/>
        </w:rPr>
        <w:lastRenderedPageBreak/>
        <w:t xml:space="preserve"> </w:t>
      </w:r>
      <w:r w:rsidR="00AC5D3E" w:rsidRPr="007868FE">
        <w:rPr>
          <w:b/>
          <w:color w:val="000000"/>
          <w:sz w:val="24"/>
          <w:szCs w:val="24"/>
        </w:rPr>
        <w:t>SANÇÕES ADMINISTRATIVAS</w:t>
      </w:r>
    </w:p>
    <w:p w14:paraId="48506CCD" w14:textId="77777777" w:rsidR="007868FE" w:rsidRPr="007868FE" w:rsidRDefault="007868FE" w:rsidP="00AC5D3E">
      <w:pPr>
        <w:tabs>
          <w:tab w:val="left" w:pos="284"/>
        </w:tabs>
        <w:autoSpaceDE w:val="0"/>
        <w:autoSpaceDN w:val="0"/>
        <w:adjustRightInd w:val="0"/>
        <w:spacing w:line="276" w:lineRule="auto"/>
        <w:jc w:val="both"/>
        <w:rPr>
          <w:sz w:val="24"/>
          <w:szCs w:val="24"/>
        </w:rPr>
      </w:pPr>
    </w:p>
    <w:p w14:paraId="506AD8A7"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11.1 - Pelo não cumprimento total ou parcial, das obrigações contratuais assumidas, garantida a prévia defesa em processo regular, à CONTRATADA, ressalvados os casos fortuitos ou de força maior devidamente comprovados, estará sujeita às sanções dispostas na Lei 13.303/2006, na rescisão contratual motivada pela CONTRATADA:</w:t>
      </w:r>
    </w:p>
    <w:p w14:paraId="2E065E5A"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 xml:space="preserve">I - </w:t>
      </w:r>
      <w:proofErr w:type="gramStart"/>
      <w:r w:rsidRPr="007868FE">
        <w:rPr>
          <w:sz w:val="24"/>
          <w:szCs w:val="24"/>
        </w:rPr>
        <w:t>advertência</w:t>
      </w:r>
      <w:proofErr w:type="gramEnd"/>
      <w:r w:rsidRPr="007868FE">
        <w:rPr>
          <w:sz w:val="24"/>
          <w:szCs w:val="24"/>
        </w:rPr>
        <w:t>;</w:t>
      </w:r>
    </w:p>
    <w:p w14:paraId="455E7AD0"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 xml:space="preserve">II - </w:t>
      </w:r>
      <w:proofErr w:type="gramStart"/>
      <w:r w:rsidRPr="007868FE">
        <w:rPr>
          <w:sz w:val="24"/>
          <w:szCs w:val="24"/>
        </w:rPr>
        <w:t>multa</w:t>
      </w:r>
      <w:proofErr w:type="gramEnd"/>
      <w:r w:rsidRPr="007868FE">
        <w:rPr>
          <w:sz w:val="24"/>
          <w:szCs w:val="24"/>
        </w:rPr>
        <w:t>, na seguinte forma:</w:t>
      </w:r>
    </w:p>
    <w:p w14:paraId="549A486A"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a) – 0,2% (dois décimos por cento) do valor total do contrato, somado a cada adendo contratual;</w:t>
      </w:r>
    </w:p>
    <w:p w14:paraId="3DD8F5F5"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b) – As multas não são compensatórias e não excluem as perdas e danos resultantes;</w:t>
      </w:r>
    </w:p>
    <w:p w14:paraId="47607D9D"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c) - 10% (dez por cento) sobre o valor global do adendo contratual que for infringido, se por sua culpa, for rescindido o mesmo, sem prejuízo das perdas e danos oriundos;</w:t>
      </w:r>
    </w:p>
    <w:p w14:paraId="5BBFC00F"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III - suspensão temporária de participação em licitação e impedimento de contratar com a CODIUB pelo prazo de 02 (dois) anos;</w:t>
      </w:r>
    </w:p>
    <w:p w14:paraId="6637D8FD"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 xml:space="preserve">IV - </w:t>
      </w:r>
      <w:proofErr w:type="gramStart"/>
      <w:r w:rsidRPr="007868FE">
        <w:rPr>
          <w:sz w:val="24"/>
          <w:szCs w:val="24"/>
        </w:rPr>
        <w:t>declaração</w:t>
      </w:r>
      <w:proofErr w:type="gramEnd"/>
      <w:r w:rsidRPr="007868FE">
        <w:rPr>
          <w:sz w:val="24"/>
          <w:szCs w:val="24"/>
        </w:rPr>
        <w:t xml:space="preserve"> de inidoneidade para licitar ou contratar com a CODIUB, enquanto perdurarem os motivos determinantes da punição ou até que seja promovida a reabilitação, perante a própria autoridade que aplicou a penalidade, que será concedida sempre que a CONTRATADA ressarcir a Administração pelos prejuízos resultantes, após decorrido o prazo da sanção aplicada com base no inciso anterior.</w:t>
      </w:r>
    </w:p>
    <w:p w14:paraId="078C3E13" w14:textId="77777777" w:rsidR="00AC5D3E" w:rsidRPr="007868FE" w:rsidRDefault="00AC5D3E" w:rsidP="00AC5D3E">
      <w:pPr>
        <w:tabs>
          <w:tab w:val="left" w:pos="284"/>
        </w:tabs>
        <w:autoSpaceDE w:val="0"/>
        <w:autoSpaceDN w:val="0"/>
        <w:adjustRightInd w:val="0"/>
        <w:spacing w:line="276" w:lineRule="auto"/>
        <w:jc w:val="both"/>
        <w:rPr>
          <w:sz w:val="24"/>
          <w:szCs w:val="24"/>
        </w:rPr>
      </w:pPr>
    </w:p>
    <w:p w14:paraId="2A36226A" w14:textId="6BD038FD" w:rsidR="00AC5D3E" w:rsidRPr="007868FE" w:rsidRDefault="008934FB" w:rsidP="00AC5D3E">
      <w:pPr>
        <w:widowControl w:val="0"/>
        <w:numPr>
          <w:ilvl w:val="2"/>
          <w:numId w:val="6"/>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line="276" w:lineRule="auto"/>
        <w:ind w:left="0" w:firstLine="0"/>
        <w:jc w:val="center"/>
        <w:rPr>
          <w:b/>
          <w:color w:val="000000"/>
          <w:sz w:val="24"/>
          <w:szCs w:val="24"/>
        </w:rPr>
      </w:pPr>
      <w:r>
        <w:rPr>
          <w:b/>
          <w:color w:val="000000"/>
          <w:sz w:val="24"/>
          <w:szCs w:val="24"/>
        </w:rPr>
        <w:t xml:space="preserve"> </w:t>
      </w:r>
      <w:r w:rsidR="00AC5D3E" w:rsidRPr="007868FE">
        <w:rPr>
          <w:b/>
          <w:color w:val="000000"/>
          <w:sz w:val="24"/>
          <w:szCs w:val="24"/>
        </w:rPr>
        <w:t>DA RESCISÃO</w:t>
      </w:r>
    </w:p>
    <w:p w14:paraId="79D3093B" w14:textId="77777777" w:rsidR="00AC5D3E" w:rsidRPr="007868FE" w:rsidRDefault="00AC5D3E" w:rsidP="00AC5D3E">
      <w:pPr>
        <w:tabs>
          <w:tab w:val="left" w:pos="284"/>
        </w:tabs>
        <w:autoSpaceDE w:val="0"/>
        <w:autoSpaceDN w:val="0"/>
        <w:adjustRightInd w:val="0"/>
        <w:spacing w:line="276" w:lineRule="auto"/>
        <w:jc w:val="both"/>
        <w:rPr>
          <w:sz w:val="24"/>
          <w:szCs w:val="24"/>
        </w:rPr>
      </w:pPr>
    </w:p>
    <w:p w14:paraId="30161CA3"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 xml:space="preserve">12.1 – A CONTRATANTE poderá, antes do término da vigência, rescindir unilateralmente o presente contrato sem que caiba à CONTRATADA qualquer direito de indenização ou retenção nas seguintes hipóteses, sem prejuízo de outras previstas neste instrumento: </w:t>
      </w:r>
    </w:p>
    <w:p w14:paraId="5B556AF6"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a) O não cumprimento ou o cumprimento irregular de cláusulas contratuais por parte da CONTRATADA, exceto se impossibilitada e, neste caso, desde que haja prévia comunicação e aceitação por parte da CONTRATANTE;</w:t>
      </w:r>
    </w:p>
    <w:p w14:paraId="76F53FB9"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b) A CONTRATADA recusar-se a executar qualquer serviço, desde que suas razões não tenham sido prévia e devidamente aceitas pela CONTRATANTE;</w:t>
      </w:r>
    </w:p>
    <w:p w14:paraId="399A8CAD"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c) A CONTRATADA deixar de cumprir as exigências da CONTRATANTE relativas aos serviços a serem executados.</w:t>
      </w:r>
    </w:p>
    <w:p w14:paraId="7913950C"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d) O cometimento reiterado de faltas ou falhas na execução dos serviços por parte da CONTRATADA;</w:t>
      </w:r>
    </w:p>
    <w:p w14:paraId="7F49E325"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e) A CONTRATADA estar impossibilitada de prestar os serviços em conformidade com as especificações constantes no edital, contrato ou adendo(s);</w:t>
      </w:r>
    </w:p>
    <w:p w14:paraId="509BF0F6"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lastRenderedPageBreak/>
        <w:t>f) Caso fortuito ou força maior, devidamente comprovados;</w:t>
      </w:r>
    </w:p>
    <w:p w14:paraId="0977E436"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g) Havendo pedido de falência da CONTRATADA ou insolvência civil de algum de seus sócios;</w:t>
      </w:r>
    </w:p>
    <w:p w14:paraId="577AB319"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h) Ocorrência de operações societárias pela CONTRATADA, incluindo fusão, cisão, incorporação ou mudança de seu controle ou de alteração ou modificação de seu objeto social de modo que seja estranho à finalidade contratada e que não seja previamente comunicado à CONTRATANTE;</w:t>
      </w:r>
    </w:p>
    <w:p w14:paraId="1935AADD"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i) Dissolução da sociedade CONTRATADA;</w:t>
      </w:r>
    </w:p>
    <w:p w14:paraId="3AE89F86"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j) Por razões de interesse público de alta relevância e amplo conhecimento, desde que justificadas e determinadas pela autoridade competente, exaradas em respectivo processo administrativo.</w:t>
      </w:r>
    </w:p>
    <w:p w14:paraId="093CBD36" w14:textId="77777777" w:rsidR="00AC5D3E" w:rsidRPr="007868FE" w:rsidRDefault="00AC5D3E" w:rsidP="00AC5D3E">
      <w:pPr>
        <w:tabs>
          <w:tab w:val="left" w:pos="284"/>
        </w:tabs>
        <w:autoSpaceDE w:val="0"/>
        <w:autoSpaceDN w:val="0"/>
        <w:adjustRightInd w:val="0"/>
        <w:spacing w:line="276" w:lineRule="auto"/>
        <w:jc w:val="both"/>
        <w:rPr>
          <w:sz w:val="24"/>
          <w:szCs w:val="24"/>
        </w:rPr>
      </w:pPr>
    </w:p>
    <w:p w14:paraId="7A3378CF"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12.2 - A rescisão deste contrato acarretará, independentemente de qualquer procedimento judicial ou extrajudicial por parte da CONTRATANTE, o direito de reter as importâncias porventura devidas por serviços já executados, e ainda não pagos, para cobertura das multas, juros e demais em cargos que lhe couber pela rescisão, ficando, ainda, ressalvado à CONTRATANTE o direito de haver indenização pelos prejuízos que ultrapassarem o valor da retenção feita, sem prejuízo das sanções previstas neste contrato e em Lei, até a completa indenização dos danos.</w:t>
      </w:r>
    </w:p>
    <w:p w14:paraId="23AEA63F" w14:textId="77777777" w:rsidR="00AC5D3E" w:rsidRPr="007868FE" w:rsidRDefault="00AC5D3E" w:rsidP="00AC5D3E">
      <w:pPr>
        <w:tabs>
          <w:tab w:val="left" w:pos="284"/>
        </w:tabs>
        <w:autoSpaceDE w:val="0"/>
        <w:autoSpaceDN w:val="0"/>
        <w:adjustRightInd w:val="0"/>
        <w:spacing w:line="276" w:lineRule="auto"/>
        <w:jc w:val="both"/>
        <w:rPr>
          <w:sz w:val="24"/>
          <w:szCs w:val="24"/>
        </w:rPr>
      </w:pPr>
    </w:p>
    <w:p w14:paraId="7E2C7AE7"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12.3 - O presente contrato poderá ser rescindido mediante comunicação expressa à CONTRATADA com prazo de antecedência de 30 (trinta) dias.</w:t>
      </w:r>
    </w:p>
    <w:p w14:paraId="1CFF4591" w14:textId="77777777" w:rsidR="008934FB" w:rsidRPr="007868FE" w:rsidRDefault="008934FB" w:rsidP="00AC5D3E">
      <w:pPr>
        <w:tabs>
          <w:tab w:val="left" w:pos="284"/>
        </w:tabs>
        <w:autoSpaceDE w:val="0"/>
        <w:autoSpaceDN w:val="0"/>
        <w:adjustRightInd w:val="0"/>
        <w:spacing w:line="276" w:lineRule="auto"/>
        <w:jc w:val="both"/>
        <w:rPr>
          <w:sz w:val="24"/>
          <w:szCs w:val="24"/>
        </w:rPr>
      </w:pPr>
    </w:p>
    <w:p w14:paraId="76E7286D" w14:textId="2E272CD6" w:rsidR="00AC5D3E" w:rsidRPr="007868FE" w:rsidRDefault="008934FB" w:rsidP="00AC5D3E">
      <w:pPr>
        <w:widowControl w:val="0"/>
        <w:numPr>
          <w:ilvl w:val="2"/>
          <w:numId w:val="6"/>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line="276" w:lineRule="auto"/>
        <w:ind w:left="0" w:firstLine="0"/>
        <w:jc w:val="center"/>
        <w:rPr>
          <w:b/>
          <w:color w:val="000000"/>
          <w:sz w:val="24"/>
          <w:szCs w:val="24"/>
        </w:rPr>
      </w:pPr>
      <w:r>
        <w:rPr>
          <w:b/>
          <w:color w:val="000000"/>
          <w:sz w:val="24"/>
          <w:szCs w:val="24"/>
        </w:rPr>
        <w:t xml:space="preserve"> </w:t>
      </w:r>
      <w:r w:rsidR="00AC5D3E" w:rsidRPr="007868FE">
        <w:rPr>
          <w:b/>
          <w:color w:val="000000"/>
          <w:sz w:val="24"/>
          <w:szCs w:val="24"/>
        </w:rPr>
        <w:t xml:space="preserve">DAS ALTERAÇÕES CONTRATUAIS </w:t>
      </w:r>
    </w:p>
    <w:p w14:paraId="2A60FFD7" w14:textId="77777777" w:rsidR="007868FE" w:rsidRPr="007868FE" w:rsidRDefault="007868FE" w:rsidP="00AC5D3E">
      <w:pPr>
        <w:tabs>
          <w:tab w:val="left" w:pos="284"/>
        </w:tabs>
        <w:autoSpaceDE w:val="0"/>
        <w:autoSpaceDN w:val="0"/>
        <w:adjustRightInd w:val="0"/>
        <w:spacing w:line="276" w:lineRule="auto"/>
        <w:jc w:val="both"/>
        <w:rPr>
          <w:sz w:val="24"/>
          <w:szCs w:val="24"/>
        </w:rPr>
      </w:pPr>
    </w:p>
    <w:p w14:paraId="6643AC2D" w14:textId="77777777" w:rsidR="00AC5D3E" w:rsidRPr="007868FE" w:rsidRDefault="00AC5D3E" w:rsidP="00AC5D3E">
      <w:pPr>
        <w:tabs>
          <w:tab w:val="left" w:pos="284"/>
        </w:tabs>
        <w:autoSpaceDE w:val="0"/>
        <w:autoSpaceDN w:val="0"/>
        <w:adjustRightInd w:val="0"/>
        <w:spacing w:line="276" w:lineRule="auto"/>
        <w:jc w:val="both"/>
        <w:rPr>
          <w:sz w:val="24"/>
          <w:szCs w:val="24"/>
        </w:rPr>
      </w:pPr>
      <w:r w:rsidRPr="007868FE">
        <w:rPr>
          <w:sz w:val="24"/>
          <w:szCs w:val="24"/>
        </w:rPr>
        <w:t>13.1 – O presente contrato poderá ser alterado por acordo entre as partes quando for necessária modificação das especificações para melhor adequação técnica dos seus objetivos.</w:t>
      </w:r>
    </w:p>
    <w:p w14:paraId="4D3128B7" w14:textId="77777777" w:rsidR="00AC5D3E" w:rsidRPr="007868FE" w:rsidRDefault="00AC5D3E" w:rsidP="00AC5D3E">
      <w:pPr>
        <w:tabs>
          <w:tab w:val="left" w:pos="284"/>
        </w:tabs>
        <w:autoSpaceDE w:val="0"/>
        <w:autoSpaceDN w:val="0"/>
        <w:adjustRightInd w:val="0"/>
        <w:spacing w:line="276" w:lineRule="auto"/>
        <w:jc w:val="both"/>
        <w:rPr>
          <w:sz w:val="24"/>
          <w:szCs w:val="24"/>
        </w:rPr>
      </w:pPr>
    </w:p>
    <w:p w14:paraId="71F3E3AC" w14:textId="081C9E7A" w:rsidR="00AC5D3E" w:rsidRPr="007868FE" w:rsidRDefault="008934FB" w:rsidP="00AC5D3E">
      <w:pPr>
        <w:widowControl w:val="0"/>
        <w:numPr>
          <w:ilvl w:val="2"/>
          <w:numId w:val="6"/>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line="276" w:lineRule="auto"/>
        <w:ind w:left="0" w:firstLine="0"/>
        <w:jc w:val="center"/>
        <w:rPr>
          <w:b/>
          <w:color w:val="000000"/>
          <w:sz w:val="24"/>
          <w:szCs w:val="24"/>
        </w:rPr>
      </w:pPr>
      <w:r>
        <w:rPr>
          <w:b/>
          <w:color w:val="000000"/>
          <w:sz w:val="24"/>
          <w:szCs w:val="24"/>
        </w:rPr>
        <w:t xml:space="preserve"> </w:t>
      </w:r>
      <w:r w:rsidR="00AC5D3E" w:rsidRPr="007868FE">
        <w:rPr>
          <w:b/>
          <w:color w:val="000000"/>
          <w:sz w:val="24"/>
          <w:szCs w:val="24"/>
        </w:rPr>
        <w:t>DAS DISPOSIÇÃOES GERAIS</w:t>
      </w:r>
    </w:p>
    <w:p w14:paraId="1B25F82C" w14:textId="77777777" w:rsidR="007868FE" w:rsidRPr="007868FE" w:rsidRDefault="007868FE" w:rsidP="00AC5D3E">
      <w:pPr>
        <w:tabs>
          <w:tab w:val="left" w:pos="284"/>
        </w:tabs>
        <w:autoSpaceDE w:val="0"/>
        <w:autoSpaceDN w:val="0"/>
        <w:adjustRightInd w:val="0"/>
        <w:spacing w:line="276" w:lineRule="auto"/>
        <w:jc w:val="both"/>
        <w:rPr>
          <w:sz w:val="24"/>
          <w:szCs w:val="24"/>
        </w:rPr>
      </w:pPr>
    </w:p>
    <w:p w14:paraId="1AAE7CDD" w14:textId="77777777" w:rsidR="00AC5D3E" w:rsidRPr="007868FE" w:rsidRDefault="00AC5D3E" w:rsidP="00AC5D3E">
      <w:pPr>
        <w:numPr>
          <w:ilvl w:val="1"/>
          <w:numId w:val="7"/>
        </w:numPr>
        <w:tabs>
          <w:tab w:val="left" w:pos="284"/>
        </w:tabs>
        <w:autoSpaceDE w:val="0"/>
        <w:autoSpaceDN w:val="0"/>
        <w:adjustRightInd w:val="0"/>
        <w:spacing w:line="276" w:lineRule="auto"/>
        <w:ind w:left="0" w:firstLine="0"/>
        <w:jc w:val="both"/>
        <w:rPr>
          <w:sz w:val="24"/>
          <w:szCs w:val="24"/>
        </w:rPr>
      </w:pPr>
      <w:r w:rsidRPr="007868FE">
        <w:rPr>
          <w:sz w:val="24"/>
          <w:szCs w:val="24"/>
        </w:rPr>
        <w:t>Na contagem dos prazos estabelecidos neste contrato excluir-se-á o dia de início e incluir-se-á o dia de vencimento.</w:t>
      </w:r>
    </w:p>
    <w:p w14:paraId="32F8EBB3" w14:textId="77777777" w:rsidR="00AC5D3E" w:rsidRPr="007868FE" w:rsidRDefault="00AC5D3E" w:rsidP="00AC5D3E">
      <w:pPr>
        <w:tabs>
          <w:tab w:val="left" w:pos="284"/>
        </w:tabs>
        <w:autoSpaceDE w:val="0"/>
        <w:autoSpaceDN w:val="0"/>
        <w:adjustRightInd w:val="0"/>
        <w:spacing w:line="276" w:lineRule="auto"/>
        <w:ind w:left="567"/>
        <w:jc w:val="both"/>
        <w:rPr>
          <w:sz w:val="24"/>
          <w:szCs w:val="24"/>
        </w:rPr>
      </w:pPr>
    </w:p>
    <w:p w14:paraId="1276FB76" w14:textId="77777777" w:rsidR="00AC5D3E" w:rsidRPr="007868FE" w:rsidRDefault="00AC5D3E" w:rsidP="00AC5D3E">
      <w:pPr>
        <w:numPr>
          <w:ilvl w:val="1"/>
          <w:numId w:val="7"/>
        </w:numPr>
        <w:tabs>
          <w:tab w:val="left" w:pos="284"/>
        </w:tabs>
        <w:autoSpaceDE w:val="0"/>
        <w:autoSpaceDN w:val="0"/>
        <w:adjustRightInd w:val="0"/>
        <w:spacing w:line="276" w:lineRule="auto"/>
        <w:ind w:left="0" w:firstLine="0"/>
        <w:jc w:val="both"/>
        <w:rPr>
          <w:sz w:val="24"/>
          <w:szCs w:val="24"/>
        </w:rPr>
      </w:pPr>
      <w:r w:rsidRPr="007868FE">
        <w:rPr>
          <w:sz w:val="24"/>
          <w:szCs w:val="24"/>
        </w:rPr>
        <w:t>Será de exclusiva responsabilidade da CONTRATADA todas as despesas necessárias à contratação, inclusive o registro do respectivo instrumento no Cartório de Registro de Títulos e Documentos, se for o caso.</w:t>
      </w:r>
    </w:p>
    <w:p w14:paraId="13752E20" w14:textId="4CF856C8" w:rsidR="00AC5D3E" w:rsidRPr="007868FE" w:rsidRDefault="008934FB" w:rsidP="00AC5D3E">
      <w:pPr>
        <w:widowControl w:val="0"/>
        <w:numPr>
          <w:ilvl w:val="2"/>
          <w:numId w:val="6"/>
        </w:numPr>
        <w:pBdr>
          <w:top w:val="single" w:sz="4" w:space="1" w:color="auto"/>
          <w:left w:val="single" w:sz="4" w:space="4" w:color="auto"/>
          <w:bottom w:val="single" w:sz="4" w:space="1" w:color="auto"/>
          <w:right w:val="single" w:sz="4" w:space="4" w:color="auto"/>
        </w:pBdr>
        <w:shd w:val="clear" w:color="auto" w:fill="D9D9D9"/>
        <w:tabs>
          <w:tab w:val="left" w:pos="284"/>
        </w:tabs>
        <w:suppressAutoHyphens/>
        <w:spacing w:line="276" w:lineRule="auto"/>
        <w:ind w:left="0" w:firstLine="0"/>
        <w:jc w:val="center"/>
        <w:rPr>
          <w:b/>
          <w:color w:val="000000"/>
          <w:sz w:val="24"/>
          <w:szCs w:val="24"/>
        </w:rPr>
      </w:pPr>
      <w:r>
        <w:rPr>
          <w:b/>
          <w:color w:val="000000"/>
          <w:sz w:val="24"/>
          <w:szCs w:val="24"/>
        </w:rPr>
        <w:lastRenderedPageBreak/>
        <w:t xml:space="preserve"> </w:t>
      </w:r>
      <w:r w:rsidR="00AC5D3E" w:rsidRPr="007868FE">
        <w:rPr>
          <w:b/>
          <w:color w:val="000000"/>
          <w:sz w:val="24"/>
          <w:szCs w:val="24"/>
        </w:rPr>
        <w:t>DO FORO</w:t>
      </w:r>
    </w:p>
    <w:p w14:paraId="2878D2E0" w14:textId="77777777" w:rsidR="007868FE" w:rsidRPr="007868FE" w:rsidRDefault="007868FE" w:rsidP="00AC5D3E">
      <w:pPr>
        <w:tabs>
          <w:tab w:val="left" w:pos="284"/>
        </w:tabs>
        <w:spacing w:line="276" w:lineRule="auto"/>
        <w:rPr>
          <w:sz w:val="24"/>
          <w:szCs w:val="24"/>
        </w:rPr>
      </w:pPr>
    </w:p>
    <w:p w14:paraId="3E3E90CD" w14:textId="77777777" w:rsidR="00AC5D3E" w:rsidRPr="007868FE" w:rsidRDefault="00AC5D3E" w:rsidP="00AC5D3E">
      <w:pPr>
        <w:pStyle w:val="Corpodetexto"/>
        <w:numPr>
          <w:ilvl w:val="1"/>
          <w:numId w:val="8"/>
        </w:numPr>
        <w:tabs>
          <w:tab w:val="left" w:pos="284"/>
        </w:tabs>
        <w:spacing w:line="276" w:lineRule="auto"/>
        <w:ind w:left="0" w:firstLine="0"/>
        <w:rPr>
          <w:rFonts w:ascii="Times New Roman" w:hAnsi="Times New Roman"/>
          <w:sz w:val="24"/>
          <w:szCs w:val="24"/>
        </w:rPr>
      </w:pPr>
      <w:r w:rsidRPr="007868FE">
        <w:rPr>
          <w:rFonts w:ascii="Times New Roman" w:hAnsi="Times New Roman"/>
          <w:sz w:val="24"/>
          <w:szCs w:val="24"/>
        </w:rPr>
        <w:t>As partes elegem o foro da Comarca de Uberaba - MG, com renúncia de qualquer outro por mais privilegiado que seja, como competente para dirimir quaisquer questões oriundas do presente Contrato.</w:t>
      </w:r>
    </w:p>
    <w:p w14:paraId="0145CF82" w14:textId="77777777" w:rsidR="00AC5D3E" w:rsidRPr="007868FE" w:rsidRDefault="00AC5D3E" w:rsidP="00AC5D3E">
      <w:pPr>
        <w:pStyle w:val="Corpodetexto"/>
        <w:tabs>
          <w:tab w:val="left" w:pos="284"/>
        </w:tabs>
        <w:spacing w:line="276" w:lineRule="auto"/>
        <w:rPr>
          <w:rFonts w:ascii="Times New Roman" w:hAnsi="Times New Roman"/>
          <w:sz w:val="24"/>
          <w:szCs w:val="24"/>
        </w:rPr>
      </w:pPr>
    </w:p>
    <w:p w14:paraId="6E366931" w14:textId="6E2613CA" w:rsidR="00AC5D3E" w:rsidRPr="007868FE" w:rsidRDefault="00AC5D3E" w:rsidP="00AC5D3E">
      <w:pPr>
        <w:pStyle w:val="Corpodetexto"/>
        <w:tabs>
          <w:tab w:val="left" w:pos="284"/>
        </w:tabs>
        <w:spacing w:line="276" w:lineRule="auto"/>
        <w:rPr>
          <w:rFonts w:ascii="Times New Roman" w:hAnsi="Times New Roman"/>
          <w:sz w:val="24"/>
          <w:szCs w:val="24"/>
        </w:rPr>
      </w:pPr>
      <w:r w:rsidRPr="007868FE">
        <w:rPr>
          <w:rFonts w:ascii="Times New Roman" w:hAnsi="Times New Roman"/>
          <w:sz w:val="24"/>
          <w:szCs w:val="24"/>
        </w:rPr>
        <w:t>E, por estarem as partes justas e contratadas, assinam o presente instrumento contratual, em 02 (duas) vias de igual teor e forma, na presença de testemunhas que também o subscrevem.</w:t>
      </w:r>
    </w:p>
    <w:p w14:paraId="386E7B22" w14:textId="77777777" w:rsidR="00AC5D3E" w:rsidRPr="007868FE" w:rsidRDefault="00AC5D3E" w:rsidP="00AC5D3E">
      <w:pPr>
        <w:pStyle w:val="Corpodetexto"/>
        <w:tabs>
          <w:tab w:val="left" w:pos="284"/>
        </w:tabs>
        <w:spacing w:line="276" w:lineRule="auto"/>
        <w:jc w:val="center"/>
        <w:rPr>
          <w:rFonts w:ascii="Times New Roman" w:hAnsi="Times New Roman"/>
          <w:sz w:val="24"/>
          <w:szCs w:val="24"/>
        </w:rPr>
      </w:pPr>
    </w:p>
    <w:p w14:paraId="01768FD0" w14:textId="77777777" w:rsidR="00AC5D3E" w:rsidRPr="007868FE" w:rsidRDefault="00AC5D3E" w:rsidP="007868FE">
      <w:pPr>
        <w:pStyle w:val="Corpodetexto"/>
        <w:tabs>
          <w:tab w:val="left" w:pos="284"/>
        </w:tabs>
        <w:spacing w:line="276" w:lineRule="auto"/>
        <w:rPr>
          <w:rFonts w:ascii="Times New Roman" w:hAnsi="Times New Roman"/>
          <w:sz w:val="24"/>
          <w:szCs w:val="24"/>
        </w:rPr>
      </w:pPr>
      <w:r w:rsidRPr="007868FE">
        <w:rPr>
          <w:rFonts w:ascii="Times New Roman" w:hAnsi="Times New Roman"/>
          <w:sz w:val="24"/>
          <w:szCs w:val="24"/>
        </w:rPr>
        <w:t xml:space="preserve">Uberaba/MG, </w:t>
      </w:r>
      <w:r w:rsidR="008E7A53" w:rsidRPr="007868FE">
        <w:rPr>
          <w:rFonts w:ascii="Times New Roman" w:hAnsi="Times New Roman"/>
          <w:sz w:val="24"/>
          <w:szCs w:val="24"/>
        </w:rPr>
        <w:t>08</w:t>
      </w:r>
      <w:r w:rsidRPr="007868FE">
        <w:rPr>
          <w:rFonts w:ascii="Times New Roman" w:hAnsi="Times New Roman"/>
          <w:sz w:val="24"/>
          <w:szCs w:val="24"/>
        </w:rPr>
        <w:t xml:space="preserve"> de </w:t>
      </w:r>
      <w:r w:rsidR="00B57C3A" w:rsidRPr="007868FE">
        <w:rPr>
          <w:rFonts w:ascii="Times New Roman" w:hAnsi="Times New Roman"/>
          <w:sz w:val="24"/>
          <w:szCs w:val="24"/>
        </w:rPr>
        <w:t xml:space="preserve">dezembro </w:t>
      </w:r>
      <w:r w:rsidRPr="007868FE">
        <w:rPr>
          <w:rFonts w:ascii="Times New Roman" w:hAnsi="Times New Roman"/>
          <w:sz w:val="24"/>
          <w:szCs w:val="24"/>
        </w:rPr>
        <w:t>de 2021.</w:t>
      </w:r>
    </w:p>
    <w:p w14:paraId="59B952B6" w14:textId="77777777" w:rsidR="00F4600A" w:rsidRPr="007868FE" w:rsidRDefault="00F4600A" w:rsidP="007868FE">
      <w:pPr>
        <w:pStyle w:val="Corpodetexto"/>
        <w:tabs>
          <w:tab w:val="left" w:pos="284"/>
        </w:tabs>
        <w:spacing w:line="276" w:lineRule="auto"/>
        <w:rPr>
          <w:rFonts w:ascii="Times New Roman" w:hAnsi="Times New Roman"/>
          <w:sz w:val="24"/>
          <w:szCs w:val="24"/>
        </w:rPr>
      </w:pPr>
    </w:p>
    <w:p w14:paraId="35A705FB" w14:textId="77777777" w:rsidR="00AC5D3E" w:rsidRPr="007868FE" w:rsidRDefault="00AC5D3E" w:rsidP="00AC5D3E">
      <w:pPr>
        <w:tabs>
          <w:tab w:val="left" w:pos="284"/>
        </w:tabs>
        <w:spacing w:line="276" w:lineRule="auto"/>
        <w:rPr>
          <w:b/>
          <w:sz w:val="24"/>
          <w:szCs w:val="24"/>
        </w:rPr>
      </w:pPr>
    </w:p>
    <w:p w14:paraId="639D3D4E" w14:textId="579F4EBE" w:rsidR="00AC5D3E" w:rsidRPr="007868FE" w:rsidRDefault="008934FB" w:rsidP="00AC5D3E">
      <w:pPr>
        <w:tabs>
          <w:tab w:val="left" w:pos="284"/>
        </w:tabs>
        <w:spacing w:line="276" w:lineRule="auto"/>
        <w:jc w:val="center"/>
        <w:rPr>
          <w:b/>
          <w:sz w:val="24"/>
          <w:szCs w:val="24"/>
        </w:rPr>
      </w:pPr>
      <w:r w:rsidRPr="007868FE">
        <w:rPr>
          <w:b/>
          <w:sz w:val="24"/>
          <w:szCs w:val="24"/>
        </w:rPr>
        <w:t>Companhia De Desenvolvimento De Informática De Uberaba</w:t>
      </w:r>
      <w:r w:rsidR="00AC5D3E" w:rsidRPr="007868FE">
        <w:rPr>
          <w:b/>
          <w:sz w:val="24"/>
          <w:szCs w:val="24"/>
        </w:rPr>
        <w:t xml:space="preserve"> – CODIUB</w:t>
      </w:r>
    </w:p>
    <w:tbl>
      <w:tblPr>
        <w:tblW w:w="0" w:type="auto"/>
        <w:jc w:val="center"/>
        <w:tblLook w:val="01E0" w:firstRow="1" w:lastRow="1" w:firstColumn="1" w:lastColumn="1" w:noHBand="0" w:noVBand="0"/>
      </w:tblPr>
      <w:tblGrid>
        <w:gridCol w:w="4180"/>
        <w:gridCol w:w="4181"/>
      </w:tblGrid>
      <w:tr w:rsidR="00AC5D3E" w:rsidRPr="007868FE" w14:paraId="7AD8EAAD" w14:textId="77777777" w:rsidTr="00D616D3">
        <w:trPr>
          <w:jc w:val="center"/>
        </w:trPr>
        <w:tc>
          <w:tcPr>
            <w:tcW w:w="4180" w:type="dxa"/>
          </w:tcPr>
          <w:p w14:paraId="2245D259" w14:textId="45D2241E" w:rsidR="00AC5D3E" w:rsidRPr="00F4600A" w:rsidRDefault="00544004" w:rsidP="00544004">
            <w:pPr>
              <w:tabs>
                <w:tab w:val="left" w:pos="284"/>
                <w:tab w:val="left" w:pos="8789"/>
              </w:tabs>
              <w:autoSpaceDE w:val="0"/>
              <w:spacing w:line="276" w:lineRule="auto"/>
              <w:rPr>
                <w:b/>
                <w:spacing w:val="20"/>
              </w:rPr>
            </w:pPr>
            <w:r w:rsidRPr="00F4600A">
              <w:rPr>
                <w:b/>
                <w:spacing w:val="20"/>
              </w:rPr>
              <w:t>Keila Cristina R. Fialho dos Santos</w:t>
            </w:r>
          </w:p>
          <w:p w14:paraId="6BA36138" w14:textId="77777777" w:rsidR="00AC5D3E" w:rsidRPr="00F4600A" w:rsidRDefault="00AC5D3E" w:rsidP="00D616D3">
            <w:pPr>
              <w:tabs>
                <w:tab w:val="left" w:pos="284"/>
                <w:tab w:val="left" w:pos="8789"/>
              </w:tabs>
              <w:autoSpaceDE w:val="0"/>
              <w:spacing w:line="276" w:lineRule="auto"/>
              <w:ind w:firstLine="289"/>
              <w:jc w:val="center"/>
              <w:rPr>
                <w:b/>
              </w:rPr>
            </w:pPr>
            <w:r w:rsidRPr="00F4600A">
              <w:rPr>
                <w:b/>
                <w:spacing w:val="20"/>
              </w:rPr>
              <w:t>Diretora Presidente</w:t>
            </w:r>
          </w:p>
        </w:tc>
        <w:tc>
          <w:tcPr>
            <w:tcW w:w="4181" w:type="dxa"/>
          </w:tcPr>
          <w:p w14:paraId="75D586B8" w14:textId="77777777" w:rsidR="00AC5D3E" w:rsidRPr="00F4600A" w:rsidRDefault="00544004" w:rsidP="00D616D3">
            <w:pPr>
              <w:tabs>
                <w:tab w:val="left" w:pos="284"/>
                <w:tab w:val="left" w:pos="8789"/>
              </w:tabs>
              <w:autoSpaceDE w:val="0"/>
              <w:spacing w:line="276" w:lineRule="auto"/>
              <w:ind w:firstLine="289"/>
              <w:jc w:val="center"/>
              <w:rPr>
                <w:b/>
                <w:spacing w:val="20"/>
              </w:rPr>
            </w:pPr>
            <w:r w:rsidRPr="00F4600A">
              <w:rPr>
                <w:b/>
                <w:spacing w:val="20"/>
              </w:rPr>
              <w:t>Marlon Soares da Silva</w:t>
            </w:r>
          </w:p>
          <w:p w14:paraId="1B9E37E8" w14:textId="77777777" w:rsidR="00AC5D3E" w:rsidRPr="00F4600A" w:rsidRDefault="00AC5D3E" w:rsidP="00D616D3">
            <w:pPr>
              <w:tabs>
                <w:tab w:val="left" w:pos="284"/>
                <w:tab w:val="left" w:pos="8789"/>
              </w:tabs>
              <w:autoSpaceDE w:val="0"/>
              <w:spacing w:line="276" w:lineRule="auto"/>
              <w:ind w:firstLine="289"/>
              <w:jc w:val="center"/>
              <w:rPr>
                <w:b/>
                <w:spacing w:val="20"/>
              </w:rPr>
            </w:pPr>
            <w:r w:rsidRPr="00F4600A">
              <w:rPr>
                <w:b/>
                <w:spacing w:val="20"/>
              </w:rPr>
              <w:t>Diretor Executivo</w:t>
            </w:r>
          </w:p>
          <w:p w14:paraId="1FD38AE3" w14:textId="77777777" w:rsidR="0008509A" w:rsidRPr="00F4600A" w:rsidRDefault="0008509A" w:rsidP="00D616D3">
            <w:pPr>
              <w:tabs>
                <w:tab w:val="left" w:pos="284"/>
                <w:tab w:val="left" w:pos="8789"/>
              </w:tabs>
              <w:autoSpaceDE w:val="0"/>
              <w:spacing w:line="276" w:lineRule="auto"/>
              <w:ind w:firstLine="289"/>
              <w:jc w:val="center"/>
              <w:rPr>
                <w:b/>
                <w:spacing w:val="20"/>
              </w:rPr>
            </w:pPr>
          </w:p>
          <w:p w14:paraId="1183E482" w14:textId="77777777" w:rsidR="0008509A" w:rsidRPr="00F4600A" w:rsidRDefault="0008509A" w:rsidP="00D616D3">
            <w:pPr>
              <w:tabs>
                <w:tab w:val="left" w:pos="284"/>
                <w:tab w:val="left" w:pos="8789"/>
              </w:tabs>
              <w:autoSpaceDE w:val="0"/>
              <w:spacing w:line="276" w:lineRule="auto"/>
              <w:ind w:firstLine="289"/>
              <w:jc w:val="center"/>
              <w:rPr>
                <w:b/>
                <w:spacing w:val="20"/>
              </w:rPr>
            </w:pPr>
          </w:p>
          <w:p w14:paraId="0BE211FE" w14:textId="77777777" w:rsidR="0008509A" w:rsidRPr="00F4600A" w:rsidRDefault="0008509A" w:rsidP="00D616D3">
            <w:pPr>
              <w:tabs>
                <w:tab w:val="left" w:pos="284"/>
                <w:tab w:val="left" w:pos="8789"/>
              </w:tabs>
              <w:autoSpaceDE w:val="0"/>
              <w:spacing w:line="276" w:lineRule="auto"/>
              <w:ind w:firstLine="289"/>
              <w:jc w:val="center"/>
              <w:rPr>
                <w:b/>
                <w:i/>
                <w:spacing w:val="20"/>
              </w:rPr>
            </w:pPr>
          </w:p>
        </w:tc>
      </w:tr>
    </w:tbl>
    <w:p w14:paraId="6EAFF1E5" w14:textId="77777777" w:rsidR="0008509A" w:rsidRPr="007868FE" w:rsidRDefault="0008509A" w:rsidP="0008509A">
      <w:pPr>
        <w:jc w:val="center"/>
        <w:rPr>
          <w:b/>
          <w:sz w:val="24"/>
          <w:szCs w:val="24"/>
          <w:lang w:eastAsia="ar-SA"/>
        </w:rPr>
      </w:pPr>
      <w:r w:rsidRPr="007868FE">
        <w:rPr>
          <w:b/>
          <w:sz w:val="24"/>
          <w:szCs w:val="24"/>
          <w:lang w:eastAsia="ar-SA"/>
        </w:rPr>
        <w:t>G.I. Geotecnologia, Sistemas e Aerolevantamentos LTDA-EPP</w:t>
      </w:r>
    </w:p>
    <w:p w14:paraId="6EDFD28D" w14:textId="77777777" w:rsidR="0008509A" w:rsidRPr="007868FE" w:rsidRDefault="0008509A" w:rsidP="0008509A">
      <w:pPr>
        <w:jc w:val="center"/>
        <w:rPr>
          <w:b/>
          <w:sz w:val="24"/>
          <w:szCs w:val="24"/>
          <w:lang w:eastAsia="ar-SA"/>
        </w:rPr>
      </w:pPr>
      <w:r w:rsidRPr="007868FE">
        <w:rPr>
          <w:b/>
          <w:sz w:val="24"/>
          <w:szCs w:val="24"/>
        </w:rPr>
        <w:t>Luciano Silva Guimarães</w:t>
      </w:r>
    </w:p>
    <w:p w14:paraId="1B9D6EE0" w14:textId="77777777" w:rsidR="0008509A" w:rsidRPr="007868FE" w:rsidRDefault="0008509A" w:rsidP="0008509A">
      <w:pPr>
        <w:jc w:val="center"/>
        <w:rPr>
          <w:b/>
          <w:sz w:val="24"/>
          <w:szCs w:val="24"/>
          <w:lang w:eastAsia="ar-SA"/>
        </w:rPr>
      </w:pPr>
      <w:r w:rsidRPr="007868FE">
        <w:rPr>
          <w:b/>
          <w:sz w:val="24"/>
          <w:szCs w:val="24"/>
          <w:lang w:eastAsia="ar-SA"/>
        </w:rPr>
        <w:t>Diretor Comercial</w:t>
      </w:r>
    </w:p>
    <w:p w14:paraId="01B34066" w14:textId="77777777" w:rsidR="0008509A" w:rsidRPr="007868FE" w:rsidRDefault="0008509A" w:rsidP="0008509A">
      <w:pPr>
        <w:jc w:val="center"/>
        <w:rPr>
          <w:b/>
          <w:sz w:val="24"/>
          <w:szCs w:val="24"/>
          <w:lang w:eastAsia="ar-SA"/>
        </w:rPr>
      </w:pPr>
      <w:r w:rsidRPr="007868FE">
        <w:rPr>
          <w:b/>
          <w:sz w:val="24"/>
          <w:szCs w:val="24"/>
          <w:lang w:eastAsia="ar-SA"/>
        </w:rPr>
        <w:t>CONTRATADA</w:t>
      </w:r>
    </w:p>
    <w:p w14:paraId="54BA454C" w14:textId="77777777" w:rsidR="0008509A" w:rsidRPr="007868FE" w:rsidRDefault="0008509A" w:rsidP="0008509A">
      <w:pPr>
        <w:ind w:left="567" w:hanging="567"/>
        <w:rPr>
          <w:b/>
          <w:spacing w:val="20"/>
          <w:sz w:val="24"/>
          <w:szCs w:val="24"/>
          <w:u w:val="single"/>
        </w:rPr>
      </w:pPr>
    </w:p>
    <w:p w14:paraId="09014FF4" w14:textId="77777777" w:rsidR="0008509A" w:rsidRPr="007868FE" w:rsidRDefault="0008509A" w:rsidP="0008509A">
      <w:pPr>
        <w:ind w:left="567" w:hanging="567"/>
        <w:rPr>
          <w:b/>
          <w:spacing w:val="20"/>
          <w:sz w:val="24"/>
          <w:szCs w:val="24"/>
          <w:u w:val="single"/>
        </w:rPr>
      </w:pPr>
      <w:r w:rsidRPr="007868FE">
        <w:rPr>
          <w:b/>
          <w:spacing w:val="20"/>
          <w:sz w:val="24"/>
          <w:szCs w:val="24"/>
          <w:u w:val="single"/>
        </w:rPr>
        <w:t>Testemunhas:</w:t>
      </w:r>
    </w:p>
    <w:p w14:paraId="1264F7DE" w14:textId="77777777" w:rsidR="0008509A" w:rsidRPr="007868FE" w:rsidRDefault="0008509A" w:rsidP="0008509A">
      <w:pPr>
        <w:ind w:left="567" w:hanging="567"/>
        <w:rPr>
          <w:b/>
          <w:spacing w:val="20"/>
          <w:sz w:val="24"/>
          <w:szCs w:val="24"/>
          <w:u w:val="single"/>
        </w:rPr>
      </w:pPr>
    </w:p>
    <w:p w14:paraId="4685CA47" w14:textId="77777777" w:rsidR="0008509A" w:rsidRPr="007868FE" w:rsidRDefault="0008509A" w:rsidP="0008509A">
      <w:pPr>
        <w:ind w:left="567" w:hanging="567"/>
        <w:rPr>
          <w:b/>
          <w:spacing w:val="20"/>
          <w:sz w:val="24"/>
          <w:szCs w:val="24"/>
          <w:u w:val="single"/>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0"/>
        <w:gridCol w:w="4111"/>
      </w:tblGrid>
      <w:tr w:rsidR="0008509A" w:rsidRPr="007868FE" w14:paraId="19DD0BB9" w14:textId="77777777" w:rsidTr="00B14805">
        <w:tc>
          <w:tcPr>
            <w:tcW w:w="4320" w:type="dxa"/>
            <w:tcBorders>
              <w:top w:val="nil"/>
              <w:left w:val="nil"/>
              <w:bottom w:val="nil"/>
              <w:right w:val="nil"/>
            </w:tcBorders>
            <w:hideMark/>
          </w:tcPr>
          <w:p w14:paraId="15ADDC57" w14:textId="77777777" w:rsidR="0008509A" w:rsidRPr="007868FE" w:rsidRDefault="0008509A" w:rsidP="00B14805">
            <w:pPr>
              <w:jc w:val="center"/>
              <w:rPr>
                <w:b/>
                <w:spacing w:val="20"/>
                <w:sz w:val="24"/>
                <w:szCs w:val="24"/>
              </w:rPr>
            </w:pPr>
            <w:r w:rsidRPr="007868FE">
              <w:rPr>
                <w:b/>
                <w:spacing w:val="20"/>
                <w:sz w:val="24"/>
                <w:szCs w:val="24"/>
              </w:rPr>
              <w:t>Márcia Araújo Borges</w:t>
            </w:r>
          </w:p>
          <w:p w14:paraId="49EAA137" w14:textId="77777777" w:rsidR="0008509A" w:rsidRPr="007868FE" w:rsidRDefault="0008509A" w:rsidP="00544004">
            <w:pPr>
              <w:jc w:val="center"/>
              <w:rPr>
                <w:b/>
                <w:sz w:val="24"/>
                <w:szCs w:val="24"/>
              </w:rPr>
            </w:pPr>
            <w:r w:rsidRPr="007868FE">
              <w:rPr>
                <w:b/>
                <w:spacing w:val="20"/>
                <w:sz w:val="24"/>
                <w:szCs w:val="24"/>
              </w:rPr>
              <w:t>CPF.: 446.742.106-</w:t>
            </w:r>
            <w:r w:rsidR="00544004" w:rsidRPr="007868FE">
              <w:rPr>
                <w:b/>
                <w:spacing w:val="20"/>
                <w:sz w:val="24"/>
                <w:szCs w:val="24"/>
              </w:rPr>
              <w:t>82</w:t>
            </w:r>
          </w:p>
        </w:tc>
        <w:tc>
          <w:tcPr>
            <w:tcW w:w="4111" w:type="dxa"/>
            <w:tcBorders>
              <w:top w:val="nil"/>
              <w:left w:val="nil"/>
              <w:bottom w:val="nil"/>
              <w:right w:val="nil"/>
            </w:tcBorders>
            <w:hideMark/>
          </w:tcPr>
          <w:p w14:paraId="493789E1" w14:textId="77777777" w:rsidR="0008509A" w:rsidRPr="007868FE" w:rsidRDefault="0008509A" w:rsidP="00B14805">
            <w:pPr>
              <w:jc w:val="center"/>
              <w:rPr>
                <w:b/>
                <w:spacing w:val="20"/>
                <w:sz w:val="24"/>
                <w:szCs w:val="24"/>
              </w:rPr>
            </w:pPr>
            <w:r w:rsidRPr="007868FE">
              <w:rPr>
                <w:b/>
                <w:spacing w:val="20"/>
                <w:sz w:val="24"/>
                <w:szCs w:val="24"/>
              </w:rPr>
              <w:t>Gledson Humberto de Sousa</w:t>
            </w:r>
          </w:p>
          <w:p w14:paraId="72B160D7" w14:textId="77777777" w:rsidR="0008509A" w:rsidRPr="007868FE" w:rsidRDefault="0008509A" w:rsidP="00B14805">
            <w:pPr>
              <w:jc w:val="center"/>
              <w:rPr>
                <w:b/>
                <w:sz w:val="24"/>
                <w:szCs w:val="24"/>
              </w:rPr>
            </w:pPr>
            <w:r w:rsidRPr="007868FE">
              <w:rPr>
                <w:b/>
                <w:spacing w:val="20"/>
                <w:sz w:val="24"/>
                <w:szCs w:val="24"/>
              </w:rPr>
              <w:t>CPF.: 947.294.926-68</w:t>
            </w:r>
          </w:p>
        </w:tc>
      </w:tr>
    </w:tbl>
    <w:p w14:paraId="5017762C" w14:textId="77777777" w:rsidR="0008509A" w:rsidRPr="007868FE" w:rsidRDefault="0008509A" w:rsidP="0008509A">
      <w:pPr>
        <w:rPr>
          <w:sz w:val="24"/>
          <w:szCs w:val="24"/>
        </w:rPr>
      </w:pPr>
    </w:p>
    <w:p w14:paraId="2F1D5824" w14:textId="77777777" w:rsidR="00AC5D3E" w:rsidRPr="007868FE" w:rsidRDefault="00AC5D3E" w:rsidP="00AC5D3E">
      <w:pPr>
        <w:pStyle w:val="Ttulo5"/>
        <w:tabs>
          <w:tab w:val="left" w:pos="284"/>
          <w:tab w:val="left" w:pos="2410"/>
        </w:tabs>
        <w:spacing w:line="276" w:lineRule="auto"/>
        <w:ind w:firstLine="0"/>
        <w:jc w:val="center"/>
        <w:rPr>
          <w:rFonts w:ascii="Times New Roman" w:hAnsi="Times New Roman"/>
          <w:sz w:val="24"/>
          <w:szCs w:val="24"/>
          <w:lang w:val="pt-BR"/>
        </w:rPr>
      </w:pPr>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2"/>
        <w:gridCol w:w="4112"/>
      </w:tblGrid>
      <w:tr w:rsidR="00AC5D3E" w:rsidRPr="007868FE" w14:paraId="451C693A" w14:textId="77777777" w:rsidTr="00D616D3">
        <w:tc>
          <w:tcPr>
            <w:tcW w:w="4322" w:type="dxa"/>
            <w:tcBorders>
              <w:top w:val="nil"/>
              <w:left w:val="nil"/>
              <w:bottom w:val="nil"/>
              <w:right w:val="nil"/>
            </w:tcBorders>
          </w:tcPr>
          <w:p w14:paraId="13CB34F9" w14:textId="77777777" w:rsidR="00AC5D3E" w:rsidRPr="007868FE" w:rsidRDefault="00AC5D3E" w:rsidP="00D616D3">
            <w:pPr>
              <w:tabs>
                <w:tab w:val="left" w:pos="284"/>
              </w:tabs>
              <w:spacing w:line="276" w:lineRule="auto"/>
              <w:jc w:val="center"/>
              <w:rPr>
                <w:b/>
                <w:sz w:val="24"/>
                <w:szCs w:val="24"/>
              </w:rPr>
            </w:pPr>
          </w:p>
        </w:tc>
        <w:tc>
          <w:tcPr>
            <w:tcW w:w="4112" w:type="dxa"/>
            <w:tcBorders>
              <w:top w:val="nil"/>
              <w:left w:val="nil"/>
              <w:bottom w:val="nil"/>
              <w:right w:val="nil"/>
            </w:tcBorders>
          </w:tcPr>
          <w:p w14:paraId="75BBEA67" w14:textId="77777777" w:rsidR="00AC5D3E" w:rsidRPr="007868FE" w:rsidRDefault="00AC5D3E" w:rsidP="00D616D3">
            <w:pPr>
              <w:tabs>
                <w:tab w:val="left" w:pos="284"/>
              </w:tabs>
              <w:spacing w:line="276" w:lineRule="auto"/>
              <w:jc w:val="center"/>
              <w:rPr>
                <w:b/>
                <w:sz w:val="24"/>
                <w:szCs w:val="24"/>
              </w:rPr>
            </w:pPr>
          </w:p>
        </w:tc>
      </w:tr>
    </w:tbl>
    <w:p w14:paraId="6DFDC0FE" w14:textId="77777777" w:rsidR="00AC5D3E" w:rsidRPr="007868FE" w:rsidRDefault="00AC5D3E" w:rsidP="00AC5D3E">
      <w:pPr>
        <w:tabs>
          <w:tab w:val="left" w:pos="284"/>
        </w:tabs>
        <w:spacing w:line="276" w:lineRule="auto"/>
        <w:rPr>
          <w:sz w:val="24"/>
          <w:szCs w:val="24"/>
          <w:lang w:val="x-none" w:eastAsia="x-none"/>
        </w:rPr>
      </w:pPr>
    </w:p>
    <w:p w14:paraId="3AE1B1D5" w14:textId="77777777" w:rsidR="00AC5D3E" w:rsidRPr="007868FE" w:rsidRDefault="00AC5D3E" w:rsidP="00AC5D3E">
      <w:pPr>
        <w:tabs>
          <w:tab w:val="left" w:pos="284"/>
        </w:tabs>
        <w:spacing w:line="276" w:lineRule="auto"/>
        <w:rPr>
          <w:b/>
          <w:sz w:val="24"/>
          <w:szCs w:val="24"/>
        </w:rPr>
      </w:pPr>
    </w:p>
    <w:p w14:paraId="7F6FFF08" w14:textId="77777777" w:rsidR="00AC5D3E" w:rsidRPr="007868FE" w:rsidRDefault="00AC5D3E" w:rsidP="00AC5D3E">
      <w:pPr>
        <w:tabs>
          <w:tab w:val="left" w:pos="284"/>
        </w:tabs>
        <w:spacing w:line="276" w:lineRule="auto"/>
        <w:rPr>
          <w:b/>
          <w:sz w:val="24"/>
          <w:szCs w:val="24"/>
        </w:rPr>
      </w:pPr>
    </w:p>
    <w:p w14:paraId="0697E120" w14:textId="77777777" w:rsidR="00B01146" w:rsidRPr="007868FE" w:rsidRDefault="00B01146">
      <w:pPr>
        <w:rPr>
          <w:sz w:val="24"/>
          <w:szCs w:val="24"/>
        </w:rPr>
      </w:pPr>
    </w:p>
    <w:sectPr w:rsidR="00B01146" w:rsidRPr="007868FE" w:rsidSect="008934FB">
      <w:footerReference w:type="even" r:id="rId8"/>
      <w:footerReference w:type="default" r:id="rId9"/>
      <w:pgSz w:w="11907" w:h="16840" w:code="9"/>
      <w:pgMar w:top="2835" w:right="1134" w:bottom="1701" w:left="1701" w:header="680" w:footer="181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BD6E9" w14:textId="77777777" w:rsidR="007742FF" w:rsidRDefault="00544004">
      <w:r>
        <w:separator/>
      </w:r>
    </w:p>
  </w:endnote>
  <w:endnote w:type="continuationSeparator" w:id="0">
    <w:p w14:paraId="59A12DB5" w14:textId="77777777" w:rsidR="007742FF" w:rsidRDefault="0054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Soft">
    <w:altName w:val="Tahoma"/>
    <w:panose1 w:val="00000000000000000000"/>
    <w:charset w:val="00"/>
    <w:family w:val="modern"/>
    <w:notTrueType/>
    <w:pitch w:val="variable"/>
    <w:sig w:usb0="800000AF" w:usb1="50002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95B3" w14:textId="77777777" w:rsidR="00EB1EF1" w:rsidRDefault="002459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63</w:t>
    </w:r>
    <w:r>
      <w:rPr>
        <w:rStyle w:val="Nmerodepgina"/>
      </w:rPr>
      <w:fldChar w:fldCharType="end"/>
    </w:r>
  </w:p>
  <w:p w14:paraId="0E40CF12" w14:textId="77777777" w:rsidR="00EB1EF1" w:rsidRDefault="008934F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46E" w14:textId="77777777" w:rsidR="00EB1EF1" w:rsidRPr="00162CEB" w:rsidRDefault="00245902">
    <w:pPr>
      <w:pStyle w:val="Rodap"/>
      <w:jc w:val="right"/>
      <w:rPr>
        <w:sz w:val="22"/>
        <w:szCs w:val="22"/>
      </w:rPr>
    </w:pPr>
    <w:r w:rsidRPr="00162CEB">
      <w:rPr>
        <w:sz w:val="22"/>
        <w:szCs w:val="22"/>
      </w:rPr>
      <w:t xml:space="preserve">Página </w:t>
    </w:r>
    <w:r w:rsidRPr="00162CEB">
      <w:rPr>
        <w:b/>
        <w:bCs/>
        <w:sz w:val="22"/>
        <w:szCs w:val="22"/>
      </w:rPr>
      <w:fldChar w:fldCharType="begin"/>
    </w:r>
    <w:r w:rsidRPr="00162CEB">
      <w:rPr>
        <w:b/>
        <w:bCs/>
        <w:sz w:val="22"/>
        <w:szCs w:val="22"/>
      </w:rPr>
      <w:instrText>PAGE</w:instrText>
    </w:r>
    <w:r w:rsidRPr="00162CEB">
      <w:rPr>
        <w:b/>
        <w:bCs/>
        <w:sz w:val="22"/>
        <w:szCs w:val="22"/>
      </w:rPr>
      <w:fldChar w:fldCharType="separate"/>
    </w:r>
    <w:r w:rsidR="00680CAB">
      <w:rPr>
        <w:b/>
        <w:bCs/>
        <w:noProof/>
        <w:sz w:val="22"/>
        <w:szCs w:val="22"/>
      </w:rPr>
      <w:t>1</w:t>
    </w:r>
    <w:r w:rsidRPr="00162CEB">
      <w:rPr>
        <w:b/>
        <w:bCs/>
        <w:sz w:val="22"/>
        <w:szCs w:val="22"/>
      </w:rPr>
      <w:fldChar w:fldCharType="end"/>
    </w:r>
    <w:r w:rsidRPr="00162CEB">
      <w:rPr>
        <w:sz w:val="22"/>
        <w:szCs w:val="22"/>
      </w:rPr>
      <w:t xml:space="preserve"> de </w:t>
    </w:r>
    <w:r w:rsidRPr="00162CEB">
      <w:rPr>
        <w:b/>
        <w:bCs/>
        <w:sz w:val="22"/>
        <w:szCs w:val="22"/>
      </w:rPr>
      <w:fldChar w:fldCharType="begin"/>
    </w:r>
    <w:r w:rsidRPr="00162CEB">
      <w:rPr>
        <w:b/>
        <w:bCs/>
        <w:sz w:val="22"/>
        <w:szCs w:val="22"/>
      </w:rPr>
      <w:instrText>NUMPAGES</w:instrText>
    </w:r>
    <w:r w:rsidRPr="00162CEB">
      <w:rPr>
        <w:b/>
        <w:bCs/>
        <w:sz w:val="22"/>
        <w:szCs w:val="22"/>
      </w:rPr>
      <w:fldChar w:fldCharType="separate"/>
    </w:r>
    <w:r w:rsidR="00680CAB">
      <w:rPr>
        <w:b/>
        <w:bCs/>
        <w:noProof/>
        <w:sz w:val="22"/>
        <w:szCs w:val="22"/>
      </w:rPr>
      <w:t>10</w:t>
    </w:r>
    <w:r w:rsidRPr="00162CEB">
      <w:rPr>
        <w:b/>
        <w:bCs/>
        <w:sz w:val="22"/>
        <w:szCs w:val="22"/>
      </w:rPr>
      <w:fldChar w:fldCharType="end"/>
    </w:r>
  </w:p>
  <w:p w14:paraId="0905B42F" w14:textId="77777777" w:rsidR="00EB1EF1" w:rsidRPr="00BC1AB0" w:rsidRDefault="008934FB" w:rsidP="002540F8">
    <w:pPr>
      <w:pStyle w:val="Rodap"/>
      <w:ind w:right="360"/>
      <w:rPr>
        <w:rFonts w:ascii="Proxima Nova Soft" w:hAnsi="Proxima Nova Soft"/>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44EFC" w14:textId="77777777" w:rsidR="007742FF" w:rsidRDefault="00544004">
      <w:r>
        <w:separator/>
      </w:r>
    </w:p>
  </w:footnote>
  <w:footnote w:type="continuationSeparator" w:id="0">
    <w:p w14:paraId="20DD2BBD" w14:textId="77777777" w:rsidR="007742FF" w:rsidRDefault="00544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1C32"/>
    <w:multiLevelType w:val="multilevel"/>
    <w:tmpl w:val="A322F26A"/>
    <w:lvl w:ilvl="0">
      <w:start w:val="9"/>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 w15:restartNumberingAfterBreak="0">
    <w:nsid w:val="18691748"/>
    <w:multiLevelType w:val="hybridMultilevel"/>
    <w:tmpl w:val="7DC8F88E"/>
    <w:lvl w:ilvl="0" w:tplc="9C468EDC">
      <w:start w:val="1"/>
      <w:numFmt w:val="upperRoman"/>
      <w:lvlText w:val="%1."/>
      <w:lvlJc w:val="right"/>
      <w:pPr>
        <w:ind w:left="3299" w:hanging="180"/>
      </w:pPr>
      <w:rPr>
        <w:rFonts w:ascii="Times New Roman" w:eastAsia="Times New Roman" w:hAnsi="Times New Roman" w:cs="Times New Roman" w:hint="default"/>
        <w:b/>
        <w:i w:val="0"/>
        <w:color w:val="auto"/>
      </w:rPr>
    </w:lvl>
    <w:lvl w:ilvl="1" w:tplc="04090019" w:tentative="1">
      <w:start w:val="1"/>
      <w:numFmt w:val="lowerLetter"/>
      <w:lvlText w:val="%2."/>
      <w:lvlJc w:val="left"/>
      <w:pPr>
        <w:ind w:left="1440" w:hanging="360"/>
      </w:pPr>
    </w:lvl>
    <w:lvl w:ilvl="2" w:tplc="8C20223C">
      <w:start w:val="1"/>
      <w:numFmt w:val="upperRoman"/>
      <w:lvlText w:val="%3."/>
      <w:lvlJc w:val="right"/>
      <w:pPr>
        <w:ind w:left="2160" w:hanging="180"/>
      </w:pPr>
      <w:rPr>
        <w:rFonts w:ascii="Times New Roman" w:eastAsia="Times New Roman" w:hAnsi="Times New Roman" w:cs="Times New Roman"/>
        <w:b/>
        <w:i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33591"/>
    <w:multiLevelType w:val="multilevel"/>
    <w:tmpl w:val="84984442"/>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4600A4C"/>
    <w:multiLevelType w:val="multilevel"/>
    <w:tmpl w:val="836E7FD6"/>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D8C213D"/>
    <w:multiLevelType w:val="multilevel"/>
    <w:tmpl w:val="11AAFFCE"/>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b w:val="0"/>
      </w:rPr>
    </w:lvl>
    <w:lvl w:ilvl="3">
      <w:start w:val="1"/>
      <w:numFmt w:val="decimal"/>
      <w:lvlText w:val="%1.%2.%3.%4"/>
      <w:lvlJc w:val="left"/>
      <w:pPr>
        <w:ind w:left="8640" w:hanging="720"/>
      </w:pPr>
      <w:rPr>
        <w:rFonts w:hint="default"/>
      </w:rPr>
    </w:lvl>
    <w:lvl w:ilvl="4">
      <w:start w:val="1"/>
      <w:numFmt w:val="decimal"/>
      <w:lvlText w:val="%1.%2.%3.%4.%5"/>
      <w:lvlJc w:val="left"/>
      <w:pPr>
        <w:ind w:left="11640" w:hanging="108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7280" w:hanging="144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920" w:hanging="1800"/>
      </w:pPr>
      <w:rPr>
        <w:rFonts w:hint="default"/>
      </w:rPr>
    </w:lvl>
  </w:abstractNum>
  <w:abstractNum w:abstractNumId="5" w15:restartNumberingAfterBreak="0">
    <w:nsid w:val="68EB3DA6"/>
    <w:multiLevelType w:val="multilevel"/>
    <w:tmpl w:val="84A8AC8E"/>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69471DB8"/>
    <w:multiLevelType w:val="multilevel"/>
    <w:tmpl w:val="ACB4FFF2"/>
    <w:lvl w:ilvl="0">
      <w:start w:val="6"/>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15:restartNumberingAfterBreak="0">
    <w:nsid w:val="6E700E66"/>
    <w:multiLevelType w:val="multilevel"/>
    <w:tmpl w:val="495A4F3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7"/>
  </w:num>
  <w:num w:numId="3">
    <w:abstractNumId w:val="0"/>
  </w:num>
  <w:num w:numId="4">
    <w:abstractNumId w:val="5"/>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3E"/>
    <w:rsid w:val="0008509A"/>
    <w:rsid w:val="00245902"/>
    <w:rsid w:val="00274E22"/>
    <w:rsid w:val="002A3E54"/>
    <w:rsid w:val="002F2E05"/>
    <w:rsid w:val="00383940"/>
    <w:rsid w:val="003C5556"/>
    <w:rsid w:val="003F193E"/>
    <w:rsid w:val="00455BF6"/>
    <w:rsid w:val="004E577C"/>
    <w:rsid w:val="004E7628"/>
    <w:rsid w:val="00544004"/>
    <w:rsid w:val="00583B54"/>
    <w:rsid w:val="005E7667"/>
    <w:rsid w:val="005F10D3"/>
    <w:rsid w:val="00625E56"/>
    <w:rsid w:val="00680CAB"/>
    <w:rsid w:val="006814E7"/>
    <w:rsid w:val="006C3353"/>
    <w:rsid w:val="007742FF"/>
    <w:rsid w:val="007744D8"/>
    <w:rsid w:val="007868FE"/>
    <w:rsid w:val="007E2D4B"/>
    <w:rsid w:val="008934FB"/>
    <w:rsid w:val="008E7A53"/>
    <w:rsid w:val="00AC5D3E"/>
    <w:rsid w:val="00B01146"/>
    <w:rsid w:val="00B57C3A"/>
    <w:rsid w:val="00C96848"/>
    <w:rsid w:val="00D27700"/>
    <w:rsid w:val="00D75F06"/>
    <w:rsid w:val="00DC516F"/>
    <w:rsid w:val="00F4600A"/>
    <w:rsid w:val="00FA2F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6176"/>
  <w15:chartTrackingRefBased/>
  <w15:docId w15:val="{454E0CE9-A834-42AC-9D1C-EB2BDF85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3E"/>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qFormat/>
    <w:rsid w:val="00AC5D3E"/>
    <w:pPr>
      <w:keepNext/>
      <w:ind w:firstLine="3402"/>
      <w:jc w:val="both"/>
      <w:outlineLvl w:val="4"/>
    </w:pPr>
    <w:rPr>
      <w:rFonts w:ascii="Century Gothic" w:hAnsi="Century Gothic"/>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AC5D3E"/>
    <w:rPr>
      <w:rFonts w:ascii="Century Gothic" w:eastAsia="Times New Roman" w:hAnsi="Century Gothic" w:cs="Times New Roman"/>
      <w:b/>
      <w:sz w:val="26"/>
      <w:szCs w:val="20"/>
      <w:lang w:val="x-none" w:eastAsia="x-none"/>
    </w:rPr>
  </w:style>
  <w:style w:type="character" w:styleId="Hyperlink">
    <w:name w:val="Hyperlink"/>
    <w:rsid w:val="00AC5D3E"/>
    <w:rPr>
      <w:color w:val="0000FF"/>
      <w:u w:val="single"/>
    </w:rPr>
  </w:style>
  <w:style w:type="paragraph" w:styleId="Corpodetexto">
    <w:name w:val="Body Text"/>
    <w:basedOn w:val="Normal"/>
    <w:link w:val="CorpodetextoChar"/>
    <w:rsid w:val="00AC5D3E"/>
    <w:pPr>
      <w:widowControl w:val="0"/>
      <w:suppressAutoHyphens/>
      <w:autoSpaceDE w:val="0"/>
      <w:autoSpaceDN w:val="0"/>
      <w:jc w:val="both"/>
    </w:pPr>
    <w:rPr>
      <w:rFonts w:ascii="Arial" w:hAnsi="Arial"/>
    </w:rPr>
  </w:style>
  <w:style w:type="character" w:customStyle="1" w:styleId="CorpodetextoChar">
    <w:name w:val="Corpo de texto Char"/>
    <w:basedOn w:val="Fontepargpadro"/>
    <w:link w:val="Corpodetexto"/>
    <w:rsid w:val="00AC5D3E"/>
    <w:rPr>
      <w:rFonts w:ascii="Arial" w:eastAsia="Times New Roman" w:hAnsi="Arial" w:cs="Times New Roman"/>
      <w:sz w:val="20"/>
      <w:szCs w:val="20"/>
      <w:lang w:eastAsia="pt-BR"/>
    </w:rPr>
  </w:style>
  <w:style w:type="character" w:styleId="Nmerodepgina">
    <w:name w:val="page number"/>
    <w:basedOn w:val="Fontepargpadro"/>
    <w:rsid w:val="00AC5D3E"/>
  </w:style>
  <w:style w:type="paragraph" w:styleId="Rodap">
    <w:name w:val="footer"/>
    <w:basedOn w:val="Normal"/>
    <w:link w:val="RodapChar"/>
    <w:rsid w:val="00AC5D3E"/>
    <w:pPr>
      <w:tabs>
        <w:tab w:val="center" w:pos="4419"/>
        <w:tab w:val="right" w:pos="8838"/>
      </w:tabs>
      <w:autoSpaceDE w:val="0"/>
      <w:autoSpaceDN w:val="0"/>
    </w:pPr>
  </w:style>
  <w:style w:type="character" w:customStyle="1" w:styleId="RodapChar">
    <w:name w:val="Rodapé Char"/>
    <w:basedOn w:val="Fontepargpadro"/>
    <w:link w:val="Rodap"/>
    <w:rsid w:val="00AC5D3E"/>
    <w:rPr>
      <w:rFonts w:ascii="Times New Roman" w:eastAsia="Times New Roman" w:hAnsi="Times New Roman" w:cs="Times New Roman"/>
      <w:sz w:val="20"/>
      <w:szCs w:val="20"/>
      <w:lang w:eastAsia="pt-BR"/>
    </w:rPr>
  </w:style>
  <w:style w:type="paragraph" w:styleId="PargrafodaLista">
    <w:name w:val="List Paragraph"/>
    <w:aliases w:val="Segundo,Texto"/>
    <w:basedOn w:val="Normal"/>
    <w:link w:val="PargrafodaListaChar"/>
    <w:uiPriority w:val="34"/>
    <w:qFormat/>
    <w:rsid w:val="00AC5D3E"/>
    <w:pPr>
      <w:ind w:left="720"/>
      <w:contextualSpacing/>
    </w:pPr>
  </w:style>
  <w:style w:type="paragraph" w:styleId="Corpodetexto3">
    <w:name w:val="Body Text 3"/>
    <w:basedOn w:val="Normal"/>
    <w:link w:val="Corpodetexto3Char"/>
    <w:rsid w:val="00AC5D3E"/>
    <w:pPr>
      <w:spacing w:after="120"/>
    </w:pPr>
    <w:rPr>
      <w:sz w:val="16"/>
      <w:szCs w:val="16"/>
    </w:rPr>
  </w:style>
  <w:style w:type="character" w:customStyle="1" w:styleId="Corpodetexto3Char">
    <w:name w:val="Corpo de texto 3 Char"/>
    <w:basedOn w:val="Fontepargpadro"/>
    <w:link w:val="Corpodetexto3"/>
    <w:rsid w:val="00AC5D3E"/>
    <w:rPr>
      <w:rFonts w:ascii="Times New Roman" w:eastAsia="Times New Roman" w:hAnsi="Times New Roman" w:cs="Times New Roman"/>
      <w:sz w:val="16"/>
      <w:szCs w:val="16"/>
      <w:lang w:eastAsia="pt-BR"/>
    </w:rPr>
  </w:style>
  <w:style w:type="character" w:customStyle="1" w:styleId="PargrafodaListaChar">
    <w:name w:val="Parágrafo da Lista Char"/>
    <w:aliases w:val="Segundo Char,Texto Char"/>
    <w:link w:val="PargrafodaLista"/>
    <w:uiPriority w:val="34"/>
    <w:rsid w:val="00AC5D3E"/>
    <w:rPr>
      <w:rFonts w:ascii="Times New Roman" w:eastAsia="Times New Roman" w:hAnsi="Times New Roman" w:cs="Times New Roman"/>
      <w:sz w:val="20"/>
      <w:szCs w:val="20"/>
      <w:lang w:eastAsia="pt-BR"/>
    </w:rPr>
  </w:style>
  <w:style w:type="paragraph" w:customStyle="1" w:styleId="Recuodecorpodetexto22">
    <w:name w:val="Recuo de corpo de texto 22"/>
    <w:basedOn w:val="Normal"/>
    <w:rsid w:val="00AC5D3E"/>
    <w:pPr>
      <w:widowControl w:val="0"/>
      <w:suppressAutoHyphens/>
      <w:autoSpaceDE w:val="0"/>
      <w:ind w:left="454" w:hanging="454"/>
      <w:jc w:val="both"/>
    </w:pPr>
    <w:rPr>
      <w:rFonts w:ascii="Arial" w:hAnsi="Arial" w:cs="Arial"/>
      <w:lang w:val="x-none" w:eastAsia="zh-CN"/>
    </w:rPr>
  </w:style>
  <w:style w:type="paragraph" w:styleId="Textodebalo">
    <w:name w:val="Balloon Text"/>
    <w:basedOn w:val="Normal"/>
    <w:link w:val="TextodebaloChar"/>
    <w:uiPriority w:val="99"/>
    <w:semiHidden/>
    <w:unhideWhenUsed/>
    <w:rsid w:val="0008509A"/>
    <w:rPr>
      <w:rFonts w:ascii="Segoe UI" w:hAnsi="Segoe UI" w:cs="Segoe UI"/>
      <w:sz w:val="18"/>
      <w:szCs w:val="18"/>
    </w:rPr>
  </w:style>
  <w:style w:type="character" w:customStyle="1" w:styleId="TextodebaloChar">
    <w:name w:val="Texto de balão Char"/>
    <w:basedOn w:val="Fontepargpadro"/>
    <w:link w:val="Textodebalo"/>
    <w:uiPriority w:val="99"/>
    <w:semiHidden/>
    <w:rsid w:val="0008509A"/>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2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diub@codiub.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2569</Words>
  <Characters>13876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Márcia Araújo Borges</dc:creator>
  <cp:keywords/>
  <dc:description/>
  <cp:lastModifiedBy>Helder Felisberto Cardoso</cp:lastModifiedBy>
  <cp:revision>3</cp:revision>
  <cp:lastPrinted>2021-12-07T13:15:00Z</cp:lastPrinted>
  <dcterms:created xsi:type="dcterms:W3CDTF">2021-12-17T11:04:00Z</dcterms:created>
  <dcterms:modified xsi:type="dcterms:W3CDTF">2021-12-17T13:11:00Z</dcterms:modified>
</cp:coreProperties>
</file>